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EA7C86" w14:textId="7853B467" w:rsidR="00C522E8" w:rsidRPr="00987DB5" w:rsidRDefault="00C522E8" w:rsidP="00C522E8">
      <w:pPr>
        <w:pStyle w:val="a7"/>
        <w:spacing w:line="276" w:lineRule="auto"/>
        <w:jc w:val="center"/>
        <w:rPr>
          <w:b/>
          <w:lang w:val="uz-Cyrl-UZ"/>
        </w:rPr>
      </w:pPr>
      <w:r w:rsidRPr="00926CAA">
        <w:rPr>
          <w:b/>
          <w:lang w:val="uz-Cyrl-UZ"/>
        </w:rPr>
        <w:t>ВОПРОСЫ ДЛЯ ИТОГОВОЙ ГОСУДАРСТВЕННОЙ АТТЕСТАЦИИ ПО ДИСЦИПЛИНЕ “</w:t>
      </w:r>
      <w:r w:rsidRPr="00C522E8">
        <w:rPr>
          <w:b/>
          <w:lang w:val="uz-Cyrl-UZ"/>
        </w:rPr>
        <w:t>МАКРОЭКОНОМИЧЕСКИЙ АНАЛИЗ И ПРОГНОЗИРОВАНИЕ</w:t>
      </w:r>
      <w:r w:rsidRPr="00926CAA">
        <w:rPr>
          <w:b/>
          <w:lang w:val="uz-Cyrl-UZ"/>
        </w:rPr>
        <w:t>” ДЛЯ СТУДЕНТОВ НАПРАВЛЕНИЯ 5230100 “ЭКОНОМИКА”</w:t>
      </w:r>
      <w:r>
        <w:rPr>
          <w:b/>
          <w:lang w:val="uz-Cyrl-UZ"/>
        </w:rPr>
        <w:t xml:space="preserve"> </w:t>
      </w:r>
      <w:r w:rsidRPr="00E7470F">
        <w:rPr>
          <w:b/>
        </w:rPr>
        <w:t>КАФЕДРА «ЭКОНОМИКА»</w:t>
      </w:r>
    </w:p>
    <w:p w14:paraId="1C7BFECB" w14:textId="77777777" w:rsidR="00C522E8" w:rsidRPr="00C522E8" w:rsidRDefault="00C522E8" w:rsidP="00F1725B">
      <w:pPr>
        <w:pStyle w:val="6"/>
        <w:jc w:val="both"/>
        <w:rPr>
          <w:rFonts w:ascii="Times New Roman" w:hAnsi="Times New Roman"/>
          <w:sz w:val="28"/>
          <w:szCs w:val="28"/>
          <w:lang w:val="uz-Cyrl-UZ"/>
        </w:rPr>
      </w:pPr>
    </w:p>
    <w:p w14:paraId="50206DDD" w14:textId="45A66BA2" w:rsidR="00F1725B" w:rsidRPr="00F1725B" w:rsidRDefault="00F1725B" w:rsidP="00F1725B">
      <w:pPr>
        <w:pStyle w:val="6"/>
        <w:jc w:val="both"/>
        <w:rPr>
          <w:rFonts w:ascii="Times New Roman" w:hAnsi="Times New Roman"/>
          <w:sz w:val="28"/>
          <w:szCs w:val="28"/>
        </w:rPr>
      </w:pPr>
      <w:r w:rsidRPr="00F1725B">
        <w:rPr>
          <w:rFonts w:ascii="Times New Roman" w:hAnsi="Times New Roman"/>
          <w:sz w:val="28"/>
          <w:szCs w:val="28"/>
        </w:rPr>
        <w:t>Вопросы</w:t>
      </w:r>
    </w:p>
    <w:p w14:paraId="0723A522" w14:textId="77777777" w:rsidR="00A23E6A" w:rsidRDefault="00A23E6A" w:rsidP="00F1725B">
      <w:pPr>
        <w:pStyle w:val="6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1. Цель и задачи дисциплины</w:t>
      </w:r>
      <w:r w:rsidR="00B47B0B">
        <w:rPr>
          <w:rFonts w:ascii="Times New Roman" w:hAnsi="Times New Roman"/>
          <w:b w:val="0"/>
          <w:sz w:val="28"/>
          <w:szCs w:val="28"/>
        </w:rPr>
        <w:t xml:space="preserve"> </w:t>
      </w:r>
      <w:r w:rsidR="000E1FFE">
        <w:rPr>
          <w:rFonts w:ascii="Times New Roman" w:hAnsi="Times New Roman"/>
          <w:b w:val="0"/>
          <w:sz w:val="28"/>
          <w:szCs w:val="28"/>
        </w:rPr>
        <w:t>(поведение экономики,</w:t>
      </w:r>
      <w:r w:rsidR="00B47B0B">
        <w:rPr>
          <w:rFonts w:ascii="Times New Roman" w:hAnsi="Times New Roman"/>
          <w:b w:val="0"/>
          <w:sz w:val="28"/>
          <w:szCs w:val="28"/>
        </w:rPr>
        <w:t xml:space="preserve"> </w:t>
      </w:r>
      <w:r w:rsidR="006333C2">
        <w:rPr>
          <w:rFonts w:ascii="Times New Roman" w:hAnsi="Times New Roman"/>
          <w:b w:val="0"/>
          <w:sz w:val="28"/>
          <w:szCs w:val="28"/>
        </w:rPr>
        <w:t>общие цели</w:t>
      </w:r>
      <w:r w:rsidR="000E1FFE">
        <w:rPr>
          <w:rFonts w:ascii="Times New Roman" w:hAnsi="Times New Roman"/>
          <w:b w:val="0"/>
          <w:sz w:val="28"/>
          <w:szCs w:val="28"/>
        </w:rPr>
        <w:t>,</w:t>
      </w:r>
      <w:r w:rsidR="00B47B0B">
        <w:rPr>
          <w:rFonts w:ascii="Times New Roman" w:hAnsi="Times New Roman"/>
          <w:b w:val="0"/>
          <w:sz w:val="28"/>
          <w:szCs w:val="28"/>
        </w:rPr>
        <w:t xml:space="preserve"> проблемы, экономические </w:t>
      </w:r>
      <w:r w:rsidR="006333C2">
        <w:rPr>
          <w:rFonts w:ascii="Times New Roman" w:hAnsi="Times New Roman"/>
          <w:b w:val="0"/>
          <w:sz w:val="28"/>
          <w:szCs w:val="28"/>
        </w:rPr>
        <w:t>цели, развитие</w:t>
      </w:r>
      <w:r w:rsidR="000E1FFE">
        <w:rPr>
          <w:rFonts w:ascii="Times New Roman" w:hAnsi="Times New Roman"/>
          <w:b w:val="0"/>
          <w:sz w:val="28"/>
          <w:szCs w:val="28"/>
        </w:rPr>
        <w:t xml:space="preserve"> экономических событий</w:t>
      </w:r>
      <w:r w:rsidR="00B47B0B">
        <w:rPr>
          <w:rFonts w:ascii="Times New Roman" w:hAnsi="Times New Roman"/>
          <w:b w:val="0"/>
          <w:sz w:val="28"/>
          <w:szCs w:val="28"/>
        </w:rPr>
        <w:t>,</w:t>
      </w:r>
      <w:r w:rsidR="000E1FFE">
        <w:rPr>
          <w:rFonts w:ascii="Times New Roman" w:hAnsi="Times New Roman"/>
          <w:b w:val="0"/>
          <w:sz w:val="28"/>
          <w:szCs w:val="28"/>
        </w:rPr>
        <w:t xml:space="preserve"> разраб</w:t>
      </w:r>
      <w:r w:rsidR="00B47B0B">
        <w:rPr>
          <w:rFonts w:ascii="Times New Roman" w:hAnsi="Times New Roman"/>
          <w:b w:val="0"/>
          <w:sz w:val="28"/>
          <w:szCs w:val="28"/>
        </w:rPr>
        <w:t>отка</w:t>
      </w:r>
      <w:r w:rsidR="000E1FFE">
        <w:rPr>
          <w:rFonts w:ascii="Times New Roman" w:hAnsi="Times New Roman"/>
          <w:b w:val="0"/>
          <w:sz w:val="28"/>
          <w:szCs w:val="28"/>
        </w:rPr>
        <w:t xml:space="preserve"> политики)</w:t>
      </w:r>
    </w:p>
    <w:p w14:paraId="7D82C7C3" w14:textId="77777777" w:rsidR="00A23E6A" w:rsidRDefault="00A23E6A" w:rsidP="00F1725B">
      <w:pPr>
        <w:pStyle w:val="6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2.Инструменты макроэкономического анализа</w:t>
      </w:r>
      <w:r w:rsidR="000E1FFE">
        <w:rPr>
          <w:rFonts w:ascii="Times New Roman" w:hAnsi="Times New Roman"/>
          <w:b w:val="0"/>
          <w:sz w:val="28"/>
          <w:szCs w:val="28"/>
        </w:rPr>
        <w:t xml:space="preserve"> (</w:t>
      </w:r>
      <w:r w:rsidR="00705687">
        <w:rPr>
          <w:rFonts w:ascii="Times New Roman" w:hAnsi="Times New Roman"/>
          <w:b w:val="0"/>
          <w:sz w:val="28"/>
          <w:szCs w:val="28"/>
        </w:rPr>
        <w:t>методы анализа,</w:t>
      </w:r>
      <w:r w:rsidR="00B47B0B">
        <w:rPr>
          <w:rFonts w:ascii="Times New Roman" w:hAnsi="Times New Roman"/>
          <w:b w:val="0"/>
          <w:sz w:val="28"/>
          <w:szCs w:val="28"/>
        </w:rPr>
        <w:t xml:space="preserve"> </w:t>
      </w:r>
      <w:r w:rsidR="00705687">
        <w:rPr>
          <w:rFonts w:ascii="Times New Roman" w:hAnsi="Times New Roman"/>
          <w:b w:val="0"/>
          <w:sz w:val="28"/>
          <w:szCs w:val="28"/>
        </w:rPr>
        <w:t>моделирования,</w:t>
      </w:r>
      <w:r w:rsidR="00B47B0B">
        <w:rPr>
          <w:rFonts w:ascii="Times New Roman" w:hAnsi="Times New Roman"/>
          <w:b w:val="0"/>
          <w:sz w:val="28"/>
          <w:szCs w:val="28"/>
        </w:rPr>
        <w:t xml:space="preserve"> индукция, дедукция, а</w:t>
      </w:r>
      <w:r w:rsidR="00705687">
        <w:rPr>
          <w:rFonts w:ascii="Times New Roman" w:hAnsi="Times New Roman"/>
          <w:b w:val="0"/>
          <w:sz w:val="28"/>
          <w:szCs w:val="28"/>
        </w:rPr>
        <w:t>бстракция)</w:t>
      </w:r>
    </w:p>
    <w:p w14:paraId="1D368FCF" w14:textId="77777777" w:rsidR="00A23E6A" w:rsidRDefault="00A23E6A" w:rsidP="00F1725B">
      <w:pPr>
        <w:pStyle w:val="6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3 Международный анализ</w:t>
      </w:r>
      <w:r w:rsidR="00B47B0B">
        <w:rPr>
          <w:rFonts w:ascii="Times New Roman" w:hAnsi="Times New Roman"/>
          <w:b w:val="0"/>
          <w:sz w:val="28"/>
          <w:szCs w:val="28"/>
        </w:rPr>
        <w:t xml:space="preserve"> </w:t>
      </w:r>
      <w:r w:rsidR="006333C2">
        <w:rPr>
          <w:rFonts w:ascii="Times New Roman" w:hAnsi="Times New Roman"/>
          <w:b w:val="0"/>
          <w:sz w:val="28"/>
          <w:szCs w:val="28"/>
        </w:rPr>
        <w:t>(международные</w:t>
      </w:r>
      <w:r w:rsidR="00B47B0B">
        <w:rPr>
          <w:rFonts w:ascii="Times New Roman" w:hAnsi="Times New Roman"/>
          <w:b w:val="0"/>
          <w:sz w:val="28"/>
          <w:szCs w:val="28"/>
        </w:rPr>
        <w:t xml:space="preserve"> экономические отношения</w:t>
      </w:r>
      <w:r w:rsidR="00705687">
        <w:rPr>
          <w:rFonts w:ascii="Times New Roman" w:hAnsi="Times New Roman"/>
          <w:b w:val="0"/>
          <w:sz w:val="28"/>
          <w:szCs w:val="28"/>
        </w:rPr>
        <w:t>,</w:t>
      </w:r>
      <w:r w:rsidR="00B47B0B">
        <w:rPr>
          <w:rFonts w:ascii="Times New Roman" w:hAnsi="Times New Roman"/>
          <w:b w:val="0"/>
          <w:sz w:val="28"/>
          <w:szCs w:val="28"/>
        </w:rPr>
        <w:t xml:space="preserve"> </w:t>
      </w:r>
      <w:r w:rsidR="00705687">
        <w:rPr>
          <w:rFonts w:ascii="Times New Roman" w:hAnsi="Times New Roman"/>
          <w:b w:val="0"/>
          <w:sz w:val="28"/>
          <w:szCs w:val="28"/>
        </w:rPr>
        <w:t>разделени</w:t>
      </w:r>
      <w:r w:rsidR="00B47B0B">
        <w:rPr>
          <w:rFonts w:ascii="Times New Roman" w:hAnsi="Times New Roman"/>
          <w:b w:val="0"/>
          <w:sz w:val="28"/>
          <w:szCs w:val="28"/>
        </w:rPr>
        <w:t>е</w:t>
      </w:r>
      <w:r w:rsidR="00705687">
        <w:rPr>
          <w:rFonts w:ascii="Times New Roman" w:hAnsi="Times New Roman"/>
          <w:b w:val="0"/>
          <w:sz w:val="28"/>
          <w:szCs w:val="28"/>
        </w:rPr>
        <w:t xml:space="preserve"> труда,</w:t>
      </w:r>
      <w:r w:rsidR="00B47B0B">
        <w:rPr>
          <w:rFonts w:ascii="Times New Roman" w:hAnsi="Times New Roman"/>
          <w:b w:val="0"/>
          <w:sz w:val="28"/>
          <w:szCs w:val="28"/>
        </w:rPr>
        <w:t xml:space="preserve"> </w:t>
      </w:r>
      <w:r w:rsidR="00705687">
        <w:rPr>
          <w:rFonts w:ascii="Times New Roman" w:hAnsi="Times New Roman"/>
          <w:b w:val="0"/>
          <w:sz w:val="28"/>
          <w:szCs w:val="28"/>
        </w:rPr>
        <w:t>валюта, импорт, экспорт,</w:t>
      </w:r>
      <w:r w:rsidR="00B47B0B">
        <w:rPr>
          <w:rFonts w:ascii="Times New Roman" w:hAnsi="Times New Roman"/>
          <w:b w:val="0"/>
          <w:sz w:val="28"/>
          <w:szCs w:val="28"/>
        </w:rPr>
        <w:t xml:space="preserve"> </w:t>
      </w:r>
      <w:r w:rsidR="00705687">
        <w:rPr>
          <w:rFonts w:ascii="Times New Roman" w:hAnsi="Times New Roman"/>
          <w:b w:val="0"/>
          <w:sz w:val="28"/>
          <w:szCs w:val="28"/>
        </w:rPr>
        <w:t xml:space="preserve">чистый </w:t>
      </w:r>
      <w:r w:rsidR="006333C2">
        <w:rPr>
          <w:rFonts w:ascii="Times New Roman" w:hAnsi="Times New Roman"/>
          <w:b w:val="0"/>
          <w:sz w:val="28"/>
          <w:szCs w:val="28"/>
        </w:rPr>
        <w:t>экспорт,</w:t>
      </w:r>
      <w:r w:rsidR="00B47B0B">
        <w:rPr>
          <w:rFonts w:ascii="Times New Roman" w:hAnsi="Times New Roman"/>
          <w:b w:val="0"/>
          <w:sz w:val="28"/>
          <w:szCs w:val="28"/>
        </w:rPr>
        <w:t xml:space="preserve"> чистый импорт</w:t>
      </w:r>
      <w:r w:rsidR="00705687">
        <w:rPr>
          <w:rFonts w:ascii="Times New Roman" w:hAnsi="Times New Roman"/>
          <w:b w:val="0"/>
          <w:sz w:val="28"/>
          <w:szCs w:val="28"/>
        </w:rPr>
        <w:t>)</w:t>
      </w:r>
    </w:p>
    <w:p w14:paraId="5137B75D" w14:textId="77777777" w:rsidR="002F6766" w:rsidRPr="00B47B0B" w:rsidRDefault="00A23E6A" w:rsidP="00F1725B">
      <w:pPr>
        <w:jc w:val="both"/>
        <w:rPr>
          <w:sz w:val="28"/>
          <w:szCs w:val="28"/>
        </w:rPr>
      </w:pPr>
      <w:r w:rsidRPr="00B47B0B">
        <w:rPr>
          <w:sz w:val="28"/>
          <w:szCs w:val="28"/>
        </w:rPr>
        <w:t>4. Направления использования информационных технологий в макроэкономическом анализе</w:t>
      </w:r>
      <w:r w:rsidR="00705687" w:rsidRPr="00B47B0B">
        <w:rPr>
          <w:sz w:val="28"/>
          <w:szCs w:val="28"/>
        </w:rPr>
        <w:t xml:space="preserve"> </w:t>
      </w:r>
      <w:r w:rsidR="006333C2" w:rsidRPr="00B47B0B">
        <w:rPr>
          <w:sz w:val="28"/>
          <w:szCs w:val="28"/>
        </w:rPr>
        <w:t>(ИТ</w:t>
      </w:r>
      <w:r w:rsidR="00705687" w:rsidRPr="00B47B0B">
        <w:rPr>
          <w:sz w:val="28"/>
          <w:szCs w:val="28"/>
        </w:rPr>
        <w:t>, обработка экономическ</w:t>
      </w:r>
      <w:r w:rsidR="00B47B0B">
        <w:rPr>
          <w:sz w:val="28"/>
          <w:szCs w:val="28"/>
        </w:rPr>
        <w:t>ой</w:t>
      </w:r>
      <w:r w:rsidR="00705687" w:rsidRPr="00B47B0B">
        <w:rPr>
          <w:sz w:val="28"/>
          <w:szCs w:val="28"/>
        </w:rPr>
        <w:t xml:space="preserve"> информации, моделирование,</w:t>
      </w:r>
      <w:r w:rsidR="00B47B0B">
        <w:rPr>
          <w:sz w:val="28"/>
          <w:szCs w:val="28"/>
        </w:rPr>
        <w:t xml:space="preserve"> </w:t>
      </w:r>
      <w:r w:rsidR="00705687" w:rsidRPr="00B47B0B">
        <w:rPr>
          <w:sz w:val="28"/>
          <w:szCs w:val="28"/>
        </w:rPr>
        <w:t>пакет прикладных программ)</w:t>
      </w:r>
    </w:p>
    <w:p w14:paraId="61824958" w14:textId="77777777" w:rsidR="00A23E6A" w:rsidRDefault="00057365" w:rsidP="00F1725B">
      <w:pPr>
        <w:pStyle w:val="6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5</w:t>
      </w:r>
      <w:r w:rsidR="00A23E6A">
        <w:rPr>
          <w:rFonts w:ascii="Times New Roman" w:hAnsi="Times New Roman"/>
          <w:b w:val="0"/>
          <w:sz w:val="28"/>
          <w:szCs w:val="28"/>
        </w:rPr>
        <w:t xml:space="preserve">. </w:t>
      </w:r>
      <w:r w:rsidR="006333C2">
        <w:rPr>
          <w:rFonts w:ascii="Times New Roman" w:hAnsi="Times New Roman"/>
          <w:b w:val="0"/>
          <w:sz w:val="28"/>
          <w:szCs w:val="28"/>
        </w:rPr>
        <w:t>Макроэкономические процессы и показатели, определяющие</w:t>
      </w:r>
      <w:r w:rsidR="00B47B0B">
        <w:rPr>
          <w:rFonts w:ascii="Times New Roman" w:hAnsi="Times New Roman"/>
          <w:b w:val="0"/>
          <w:sz w:val="28"/>
          <w:szCs w:val="28"/>
        </w:rPr>
        <w:t xml:space="preserve"> </w:t>
      </w:r>
      <w:r w:rsidR="006333C2">
        <w:rPr>
          <w:rFonts w:ascii="Times New Roman" w:hAnsi="Times New Roman"/>
          <w:b w:val="0"/>
          <w:sz w:val="28"/>
          <w:szCs w:val="28"/>
        </w:rPr>
        <w:t>их в</w:t>
      </w:r>
      <w:r w:rsidR="00A23E6A">
        <w:rPr>
          <w:rFonts w:ascii="Times New Roman" w:hAnsi="Times New Roman"/>
          <w:b w:val="0"/>
          <w:sz w:val="28"/>
          <w:szCs w:val="28"/>
        </w:rPr>
        <w:t xml:space="preserve"> качестве экономического анализа</w:t>
      </w:r>
      <w:r w:rsidR="00F44C15">
        <w:rPr>
          <w:rFonts w:ascii="Times New Roman" w:hAnsi="Times New Roman"/>
          <w:b w:val="0"/>
          <w:sz w:val="28"/>
          <w:szCs w:val="28"/>
        </w:rPr>
        <w:t xml:space="preserve"> </w:t>
      </w:r>
      <w:r w:rsidR="006333C2">
        <w:rPr>
          <w:rFonts w:ascii="Times New Roman" w:hAnsi="Times New Roman"/>
          <w:b w:val="0"/>
          <w:sz w:val="28"/>
          <w:szCs w:val="28"/>
        </w:rPr>
        <w:t>(экономические</w:t>
      </w:r>
      <w:r w:rsidR="003C2DA1">
        <w:rPr>
          <w:rFonts w:ascii="Times New Roman" w:hAnsi="Times New Roman"/>
          <w:b w:val="0"/>
          <w:sz w:val="28"/>
          <w:szCs w:val="28"/>
        </w:rPr>
        <w:t xml:space="preserve"> процессы, макроэкономические процессы,</w:t>
      </w:r>
      <w:r w:rsidR="00B47B0B">
        <w:rPr>
          <w:rFonts w:ascii="Times New Roman" w:hAnsi="Times New Roman"/>
          <w:b w:val="0"/>
          <w:sz w:val="28"/>
          <w:szCs w:val="28"/>
        </w:rPr>
        <w:t xml:space="preserve"> </w:t>
      </w:r>
      <w:r w:rsidR="00F44C15">
        <w:rPr>
          <w:rFonts w:ascii="Times New Roman" w:hAnsi="Times New Roman"/>
          <w:b w:val="0"/>
          <w:sz w:val="28"/>
          <w:szCs w:val="28"/>
        </w:rPr>
        <w:t>основные макроэкономические</w:t>
      </w:r>
      <w:r w:rsidR="003C2DA1">
        <w:rPr>
          <w:rFonts w:ascii="Times New Roman" w:hAnsi="Times New Roman"/>
          <w:b w:val="0"/>
          <w:sz w:val="28"/>
          <w:szCs w:val="28"/>
        </w:rPr>
        <w:t xml:space="preserve"> индикаторы,</w:t>
      </w:r>
      <w:r w:rsidR="00B47B0B">
        <w:rPr>
          <w:rFonts w:ascii="Times New Roman" w:hAnsi="Times New Roman"/>
          <w:b w:val="0"/>
          <w:sz w:val="28"/>
          <w:szCs w:val="28"/>
        </w:rPr>
        <w:t xml:space="preserve"> </w:t>
      </w:r>
      <w:r w:rsidR="003C2DA1">
        <w:rPr>
          <w:rFonts w:ascii="Times New Roman" w:hAnsi="Times New Roman"/>
          <w:b w:val="0"/>
          <w:sz w:val="28"/>
          <w:szCs w:val="28"/>
        </w:rPr>
        <w:t>ВВП,</w:t>
      </w:r>
      <w:r w:rsidR="00B47B0B">
        <w:rPr>
          <w:rFonts w:ascii="Times New Roman" w:hAnsi="Times New Roman"/>
          <w:b w:val="0"/>
          <w:sz w:val="28"/>
          <w:szCs w:val="28"/>
        </w:rPr>
        <w:t xml:space="preserve"> </w:t>
      </w:r>
      <w:r w:rsidR="003C2DA1">
        <w:rPr>
          <w:rFonts w:ascii="Times New Roman" w:hAnsi="Times New Roman"/>
          <w:b w:val="0"/>
          <w:sz w:val="28"/>
          <w:szCs w:val="28"/>
        </w:rPr>
        <w:t>ВНП,</w:t>
      </w:r>
      <w:r w:rsidR="00B47B0B">
        <w:rPr>
          <w:rFonts w:ascii="Times New Roman" w:hAnsi="Times New Roman"/>
          <w:b w:val="0"/>
          <w:sz w:val="28"/>
          <w:szCs w:val="28"/>
        </w:rPr>
        <w:t xml:space="preserve"> </w:t>
      </w:r>
      <w:r w:rsidR="003C2DA1">
        <w:rPr>
          <w:rFonts w:ascii="Times New Roman" w:hAnsi="Times New Roman"/>
          <w:b w:val="0"/>
          <w:sz w:val="28"/>
          <w:szCs w:val="28"/>
        </w:rPr>
        <w:t>ЧЭ,</w:t>
      </w:r>
      <w:r w:rsidR="00B47B0B">
        <w:rPr>
          <w:rFonts w:ascii="Times New Roman" w:hAnsi="Times New Roman"/>
          <w:b w:val="0"/>
          <w:sz w:val="28"/>
          <w:szCs w:val="28"/>
        </w:rPr>
        <w:t xml:space="preserve"> </w:t>
      </w:r>
      <w:r w:rsidR="006333C2">
        <w:rPr>
          <w:rFonts w:ascii="Times New Roman" w:hAnsi="Times New Roman"/>
          <w:b w:val="0"/>
          <w:sz w:val="28"/>
          <w:szCs w:val="28"/>
        </w:rPr>
        <w:t>НД)</w:t>
      </w:r>
    </w:p>
    <w:p w14:paraId="5E4497A6" w14:textId="77777777" w:rsidR="00A23E6A" w:rsidRDefault="00057365" w:rsidP="00F1725B">
      <w:pPr>
        <w:pStyle w:val="6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6</w:t>
      </w:r>
      <w:r w:rsidR="00A23E6A">
        <w:rPr>
          <w:rFonts w:ascii="Times New Roman" w:hAnsi="Times New Roman"/>
          <w:b w:val="0"/>
          <w:sz w:val="28"/>
          <w:szCs w:val="28"/>
        </w:rPr>
        <w:t>.Сущность анализа и роль</w:t>
      </w:r>
      <w:r w:rsidR="00B47B0B">
        <w:rPr>
          <w:rFonts w:ascii="Times New Roman" w:hAnsi="Times New Roman"/>
          <w:b w:val="0"/>
          <w:sz w:val="28"/>
          <w:szCs w:val="28"/>
        </w:rPr>
        <w:t xml:space="preserve"> </w:t>
      </w:r>
      <w:r w:rsidR="003C2DA1">
        <w:rPr>
          <w:rFonts w:ascii="Times New Roman" w:hAnsi="Times New Roman"/>
          <w:b w:val="0"/>
          <w:sz w:val="28"/>
          <w:szCs w:val="28"/>
        </w:rPr>
        <w:t>в</w:t>
      </w:r>
      <w:r w:rsidR="00A23E6A">
        <w:rPr>
          <w:rFonts w:ascii="Times New Roman" w:hAnsi="Times New Roman"/>
          <w:b w:val="0"/>
          <w:sz w:val="28"/>
          <w:szCs w:val="28"/>
        </w:rPr>
        <w:t xml:space="preserve"> управлени</w:t>
      </w:r>
      <w:r w:rsidR="00B47B0B">
        <w:rPr>
          <w:rFonts w:ascii="Times New Roman" w:hAnsi="Times New Roman"/>
          <w:b w:val="0"/>
          <w:sz w:val="28"/>
          <w:szCs w:val="28"/>
        </w:rPr>
        <w:t>и</w:t>
      </w:r>
      <w:r w:rsidR="003C2DA1">
        <w:rPr>
          <w:rFonts w:ascii="Times New Roman" w:hAnsi="Times New Roman"/>
          <w:b w:val="0"/>
          <w:sz w:val="28"/>
          <w:szCs w:val="28"/>
        </w:rPr>
        <w:t xml:space="preserve"> экономикой. (</w:t>
      </w:r>
      <w:r w:rsidR="00B64A26">
        <w:rPr>
          <w:rFonts w:ascii="Times New Roman" w:hAnsi="Times New Roman"/>
          <w:b w:val="0"/>
          <w:sz w:val="28"/>
          <w:szCs w:val="28"/>
        </w:rPr>
        <w:t xml:space="preserve">элементы управления, система управления, этапы управления, </w:t>
      </w:r>
      <w:r w:rsidR="003C2DA1">
        <w:rPr>
          <w:rFonts w:ascii="Times New Roman" w:hAnsi="Times New Roman"/>
          <w:b w:val="0"/>
          <w:sz w:val="28"/>
          <w:szCs w:val="28"/>
        </w:rPr>
        <w:t>анализ, метод,</w:t>
      </w:r>
      <w:r w:rsidR="00B47B0B">
        <w:rPr>
          <w:rFonts w:ascii="Times New Roman" w:hAnsi="Times New Roman"/>
          <w:b w:val="0"/>
          <w:sz w:val="28"/>
          <w:szCs w:val="28"/>
        </w:rPr>
        <w:t xml:space="preserve"> </w:t>
      </w:r>
      <w:r w:rsidR="003C2DA1">
        <w:rPr>
          <w:rFonts w:ascii="Times New Roman" w:hAnsi="Times New Roman"/>
          <w:b w:val="0"/>
          <w:sz w:val="28"/>
          <w:szCs w:val="28"/>
        </w:rPr>
        <w:t xml:space="preserve">методы экономического анализа, </w:t>
      </w:r>
      <w:r w:rsidR="00B47B0B">
        <w:rPr>
          <w:rFonts w:ascii="Times New Roman" w:hAnsi="Times New Roman"/>
          <w:b w:val="0"/>
          <w:sz w:val="28"/>
          <w:szCs w:val="28"/>
        </w:rPr>
        <w:t>результаты</w:t>
      </w:r>
      <w:r w:rsidR="003C2DA1">
        <w:rPr>
          <w:rFonts w:ascii="Times New Roman" w:hAnsi="Times New Roman"/>
          <w:b w:val="0"/>
          <w:sz w:val="28"/>
          <w:szCs w:val="28"/>
        </w:rPr>
        <w:t xml:space="preserve"> анализа,</w:t>
      </w:r>
      <w:r w:rsidR="00B47B0B">
        <w:rPr>
          <w:rFonts w:ascii="Times New Roman" w:hAnsi="Times New Roman"/>
          <w:b w:val="0"/>
          <w:sz w:val="28"/>
          <w:szCs w:val="28"/>
        </w:rPr>
        <w:t xml:space="preserve"> </w:t>
      </w:r>
      <w:r w:rsidR="003C2DA1">
        <w:rPr>
          <w:rFonts w:ascii="Times New Roman" w:hAnsi="Times New Roman"/>
          <w:b w:val="0"/>
          <w:sz w:val="28"/>
          <w:szCs w:val="28"/>
        </w:rPr>
        <w:t>приняти</w:t>
      </w:r>
      <w:r w:rsidR="00B47B0B">
        <w:rPr>
          <w:rFonts w:ascii="Times New Roman" w:hAnsi="Times New Roman"/>
          <w:b w:val="0"/>
          <w:sz w:val="28"/>
          <w:szCs w:val="28"/>
        </w:rPr>
        <w:t>е</w:t>
      </w:r>
      <w:r w:rsidR="003C2DA1">
        <w:rPr>
          <w:rFonts w:ascii="Times New Roman" w:hAnsi="Times New Roman"/>
          <w:b w:val="0"/>
          <w:sz w:val="28"/>
          <w:szCs w:val="28"/>
        </w:rPr>
        <w:t xml:space="preserve"> решения)</w:t>
      </w:r>
    </w:p>
    <w:p w14:paraId="087A9D9D" w14:textId="77777777" w:rsidR="00A23E6A" w:rsidRDefault="00057365" w:rsidP="00F1725B">
      <w:pPr>
        <w:pStyle w:val="6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7</w:t>
      </w:r>
      <w:r w:rsidR="00A23E6A">
        <w:rPr>
          <w:rFonts w:ascii="Times New Roman" w:hAnsi="Times New Roman"/>
          <w:b w:val="0"/>
          <w:sz w:val="28"/>
          <w:szCs w:val="28"/>
        </w:rPr>
        <w:t>.Системный подход в формировании методологии анализа.</w:t>
      </w:r>
      <w:r w:rsidR="00B47B0B">
        <w:rPr>
          <w:rFonts w:ascii="Times New Roman" w:hAnsi="Times New Roman"/>
          <w:b w:val="0"/>
          <w:sz w:val="28"/>
          <w:szCs w:val="28"/>
        </w:rPr>
        <w:t xml:space="preserve"> </w:t>
      </w:r>
      <w:r w:rsidR="003C2DA1">
        <w:rPr>
          <w:rFonts w:ascii="Times New Roman" w:hAnsi="Times New Roman"/>
          <w:b w:val="0"/>
          <w:sz w:val="28"/>
          <w:szCs w:val="28"/>
        </w:rPr>
        <w:t>(совокупность,</w:t>
      </w:r>
      <w:r w:rsidR="00B47B0B">
        <w:rPr>
          <w:rFonts w:ascii="Times New Roman" w:hAnsi="Times New Roman"/>
          <w:b w:val="0"/>
          <w:sz w:val="28"/>
          <w:szCs w:val="28"/>
        </w:rPr>
        <w:t xml:space="preserve"> </w:t>
      </w:r>
      <w:r w:rsidR="003C2DA1">
        <w:rPr>
          <w:rFonts w:ascii="Times New Roman" w:hAnsi="Times New Roman"/>
          <w:b w:val="0"/>
          <w:sz w:val="28"/>
          <w:szCs w:val="28"/>
        </w:rPr>
        <w:t>вз</w:t>
      </w:r>
      <w:r w:rsidR="00B47B0B">
        <w:rPr>
          <w:rFonts w:ascii="Times New Roman" w:hAnsi="Times New Roman"/>
          <w:b w:val="0"/>
          <w:sz w:val="28"/>
          <w:szCs w:val="28"/>
        </w:rPr>
        <w:t>а</w:t>
      </w:r>
      <w:r w:rsidR="003C2DA1">
        <w:rPr>
          <w:rFonts w:ascii="Times New Roman" w:hAnsi="Times New Roman"/>
          <w:b w:val="0"/>
          <w:sz w:val="28"/>
          <w:szCs w:val="28"/>
        </w:rPr>
        <w:t>имозависимость,</w:t>
      </w:r>
      <w:r w:rsidR="00B47B0B">
        <w:rPr>
          <w:rFonts w:ascii="Times New Roman" w:hAnsi="Times New Roman"/>
          <w:b w:val="0"/>
          <w:sz w:val="28"/>
          <w:szCs w:val="28"/>
        </w:rPr>
        <w:t xml:space="preserve"> </w:t>
      </w:r>
      <w:r w:rsidR="003C2DA1">
        <w:rPr>
          <w:rFonts w:ascii="Times New Roman" w:hAnsi="Times New Roman"/>
          <w:b w:val="0"/>
          <w:sz w:val="28"/>
          <w:szCs w:val="28"/>
        </w:rPr>
        <w:t>система, подсистема,</w:t>
      </w:r>
      <w:r w:rsidR="00B47B0B">
        <w:rPr>
          <w:rFonts w:ascii="Times New Roman" w:hAnsi="Times New Roman"/>
          <w:b w:val="0"/>
          <w:sz w:val="28"/>
          <w:szCs w:val="28"/>
        </w:rPr>
        <w:t xml:space="preserve"> </w:t>
      </w:r>
      <w:r w:rsidR="00C32A12">
        <w:rPr>
          <w:rFonts w:ascii="Times New Roman" w:hAnsi="Times New Roman"/>
          <w:b w:val="0"/>
          <w:sz w:val="28"/>
          <w:szCs w:val="28"/>
        </w:rPr>
        <w:t>сложная система)</w:t>
      </w:r>
    </w:p>
    <w:p w14:paraId="62FD4F7F" w14:textId="77777777" w:rsidR="00A23E6A" w:rsidRPr="00B47B0B" w:rsidRDefault="00057365" w:rsidP="00F1725B">
      <w:pPr>
        <w:jc w:val="both"/>
        <w:rPr>
          <w:sz w:val="28"/>
          <w:szCs w:val="28"/>
        </w:rPr>
      </w:pPr>
      <w:r w:rsidRPr="00B47B0B">
        <w:rPr>
          <w:sz w:val="28"/>
          <w:szCs w:val="28"/>
        </w:rPr>
        <w:t>8</w:t>
      </w:r>
      <w:r w:rsidR="00A23E6A" w:rsidRPr="00B47B0B">
        <w:rPr>
          <w:sz w:val="28"/>
          <w:szCs w:val="28"/>
        </w:rPr>
        <w:t>. Основные направления и методы экономического анализа</w:t>
      </w:r>
      <w:r w:rsidR="00C32A12" w:rsidRPr="00B47B0B">
        <w:rPr>
          <w:sz w:val="28"/>
          <w:szCs w:val="28"/>
        </w:rPr>
        <w:t xml:space="preserve"> (метод, анализ, методология анализа,</w:t>
      </w:r>
      <w:r w:rsidR="00B47B0B">
        <w:rPr>
          <w:sz w:val="28"/>
          <w:szCs w:val="28"/>
        </w:rPr>
        <w:t xml:space="preserve"> горизонтальный, вертикальный, абсол</w:t>
      </w:r>
      <w:r w:rsidR="00C32A12" w:rsidRPr="00B47B0B">
        <w:rPr>
          <w:sz w:val="28"/>
          <w:szCs w:val="28"/>
        </w:rPr>
        <w:t>ютный, вертикальный)</w:t>
      </w:r>
    </w:p>
    <w:p w14:paraId="2ADFB592" w14:textId="77777777" w:rsidR="00A23E6A" w:rsidRDefault="00057365" w:rsidP="00F1725B">
      <w:pPr>
        <w:pStyle w:val="6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9</w:t>
      </w:r>
      <w:r w:rsidR="00A23E6A">
        <w:rPr>
          <w:rFonts w:ascii="Times New Roman" w:hAnsi="Times New Roman"/>
          <w:b w:val="0"/>
          <w:sz w:val="28"/>
          <w:szCs w:val="28"/>
        </w:rPr>
        <w:t>.Понятие реального сектора экономики</w:t>
      </w:r>
      <w:r w:rsidR="00B47B0B">
        <w:rPr>
          <w:rFonts w:ascii="Times New Roman" w:hAnsi="Times New Roman"/>
          <w:b w:val="0"/>
          <w:sz w:val="28"/>
          <w:szCs w:val="28"/>
        </w:rPr>
        <w:t xml:space="preserve"> </w:t>
      </w:r>
      <w:r w:rsidR="00C32A12">
        <w:rPr>
          <w:rFonts w:ascii="Times New Roman" w:hAnsi="Times New Roman"/>
          <w:b w:val="0"/>
          <w:sz w:val="28"/>
          <w:szCs w:val="28"/>
        </w:rPr>
        <w:t xml:space="preserve">(секторы </w:t>
      </w:r>
      <w:r w:rsidR="006333C2">
        <w:rPr>
          <w:rFonts w:ascii="Times New Roman" w:hAnsi="Times New Roman"/>
          <w:b w:val="0"/>
          <w:sz w:val="28"/>
          <w:szCs w:val="28"/>
        </w:rPr>
        <w:t>экономики,</w:t>
      </w:r>
      <w:r w:rsidR="00B47B0B">
        <w:rPr>
          <w:rFonts w:ascii="Times New Roman" w:hAnsi="Times New Roman"/>
          <w:b w:val="0"/>
          <w:sz w:val="28"/>
          <w:szCs w:val="28"/>
        </w:rPr>
        <w:t xml:space="preserve"> </w:t>
      </w:r>
      <w:r w:rsidR="00C32A12">
        <w:rPr>
          <w:rFonts w:ascii="Times New Roman" w:hAnsi="Times New Roman"/>
          <w:b w:val="0"/>
          <w:sz w:val="28"/>
          <w:szCs w:val="28"/>
        </w:rPr>
        <w:t>государство, реальный сектор,</w:t>
      </w:r>
      <w:r w:rsidR="00B47B0B">
        <w:rPr>
          <w:rFonts w:ascii="Times New Roman" w:hAnsi="Times New Roman"/>
          <w:b w:val="0"/>
          <w:sz w:val="28"/>
          <w:szCs w:val="28"/>
        </w:rPr>
        <w:t xml:space="preserve"> </w:t>
      </w:r>
      <w:r w:rsidR="00C32A12">
        <w:rPr>
          <w:rFonts w:ascii="Times New Roman" w:hAnsi="Times New Roman"/>
          <w:b w:val="0"/>
          <w:sz w:val="28"/>
          <w:szCs w:val="28"/>
        </w:rPr>
        <w:t>структура ре</w:t>
      </w:r>
      <w:r w:rsidR="00B47B0B">
        <w:rPr>
          <w:rFonts w:ascii="Times New Roman" w:hAnsi="Times New Roman"/>
          <w:b w:val="0"/>
          <w:sz w:val="28"/>
          <w:szCs w:val="28"/>
        </w:rPr>
        <w:t>а</w:t>
      </w:r>
      <w:r w:rsidR="00C32A12">
        <w:rPr>
          <w:rFonts w:ascii="Times New Roman" w:hAnsi="Times New Roman"/>
          <w:b w:val="0"/>
          <w:sz w:val="28"/>
          <w:szCs w:val="28"/>
        </w:rPr>
        <w:t xml:space="preserve">льного </w:t>
      </w:r>
      <w:r w:rsidR="006333C2">
        <w:rPr>
          <w:rFonts w:ascii="Times New Roman" w:hAnsi="Times New Roman"/>
          <w:b w:val="0"/>
          <w:sz w:val="28"/>
          <w:szCs w:val="28"/>
        </w:rPr>
        <w:t>сектора,</w:t>
      </w:r>
      <w:r w:rsidR="00C32A12">
        <w:rPr>
          <w:rFonts w:ascii="Times New Roman" w:hAnsi="Times New Roman"/>
          <w:b w:val="0"/>
          <w:sz w:val="28"/>
          <w:szCs w:val="28"/>
        </w:rPr>
        <w:t xml:space="preserve"> особенности структуры реального сектора)</w:t>
      </w:r>
    </w:p>
    <w:p w14:paraId="6345743C" w14:textId="77777777" w:rsidR="00A23E6A" w:rsidRDefault="00057365" w:rsidP="00F1725B">
      <w:pPr>
        <w:pStyle w:val="6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10</w:t>
      </w:r>
      <w:r w:rsidR="00A23E6A">
        <w:rPr>
          <w:rFonts w:ascii="Times New Roman" w:hAnsi="Times New Roman"/>
          <w:b w:val="0"/>
          <w:sz w:val="28"/>
          <w:szCs w:val="28"/>
        </w:rPr>
        <w:t xml:space="preserve">. Элементы структуры реального </w:t>
      </w:r>
      <w:r w:rsidR="006333C2">
        <w:rPr>
          <w:rFonts w:ascii="Times New Roman" w:hAnsi="Times New Roman"/>
          <w:b w:val="0"/>
          <w:sz w:val="28"/>
          <w:szCs w:val="28"/>
        </w:rPr>
        <w:t>сектора (</w:t>
      </w:r>
      <w:r w:rsidR="00C32A12">
        <w:rPr>
          <w:rFonts w:ascii="Times New Roman" w:hAnsi="Times New Roman"/>
          <w:b w:val="0"/>
          <w:sz w:val="28"/>
          <w:szCs w:val="28"/>
        </w:rPr>
        <w:t>реальный сектор,</w:t>
      </w:r>
      <w:r w:rsidR="00B47B0B">
        <w:rPr>
          <w:rFonts w:ascii="Times New Roman" w:hAnsi="Times New Roman"/>
          <w:b w:val="0"/>
          <w:sz w:val="28"/>
          <w:szCs w:val="28"/>
        </w:rPr>
        <w:t xml:space="preserve"> </w:t>
      </w:r>
      <w:r w:rsidR="00C32A12">
        <w:rPr>
          <w:rFonts w:ascii="Times New Roman" w:hAnsi="Times New Roman"/>
          <w:b w:val="0"/>
          <w:sz w:val="28"/>
          <w:szCs w:val="28"/>
        </w:rPr>
        <w:t>структура ре</w:t>
      </w:r>
      <w:r w:rsidR="00B47B0B">
        <w:rPr>
          <w:rFonts w:ascii="Times New Roman" w:hAnsi="Times New Roman"/>
          <w:b w:val="0"/>
          <w:sz w:val="28"/>
          <w:szCs w:val="28"/>
        </w:rPr>
        <w:t>а</w:t>
      </w:r>
      <w:r w:rsidR="00C32A12">
        <w:rPr>
          <w:rFonts w:ascii="Times New Roman" w:hAnsi="Times New Roman"/>
          <w:b w:val="0"/>
          <w:sz w:val="28"/>
          <w:szCs w:val="28"/>
        </w:rPr>
        <w:t xml:space="preserve">льного </w:t>
      </w:r>
      <w:r w:rsidR="006333C2">
        <w:rPr>
          <w:rFonts w:ascii="Times New Roman" w:hAnsi="Times New Roman"/>
          <w:b w:val="0"/>
          <w:sz w:val="28"/>
          <w:szCs w:val="28"/>
        </w:rPr>
        <w:t>сектора,</w:t>
      </w:r>
      <w:r w:rsidR="00B47B0B">
        <w:rPr>
          <w:rFonts w:ascii="Times New Roman" w:hAnsi="Times New Roman"/>
          <w:b w:val="0"/>
          <w:sz w:val="28"/>
          <w:szCs w:val="28"/>
        </w:rPr>
        <w:t xml:space="preserve"> анализ деятельно</w:t>
      </w:r>
      <w:r w:rsidR="00734971">
        <w:rPr>
          <w:rFonts w:ascii="Times New Roman" w:hAnsi="Times New Roman"/>
          <w:b w:val="0"/>
          <w:sz w:val="28"/>
          <w:szCs w:val="28"/>
        </w:rPr>
        <w:t>сти отдельных элеме</w:t>
      </w:r>
      <w:r w:rsidR="00B47B0B">
        <w:rPr>
          <w:rFonts w:ascii="Times New Roman" w:hAnsi="Times New Roman"/>
          <w:b w:val="0"/>
          <w:sz w:val="28"/>
          <w:szCs w:val="28"/>
        </w:rPr>
        <w:t>н</w:t>
      </w:r>
      <w:r w:rsidR="00734971">
        <w:rPr>
          <w:rFonts w:ascii="Times New Roman" w:hAnsi="Times New Roman"/>
          <w:b w:val="0"/>
          <w:sz w:val="28"/>
          <w:szCs w:val="28"/>
        </w:rPr>
        <w:t xml:space="preserve">тов) </w:t>
      </w:r>
    </w:p>
    <w:p w14:paraId="7A890599" w14:textId="77777777" w:rsidR="00281D7F" w:rsidRDefault="00057365" w:rsidP="00F1725B">
      <w:pPr>
        <w:jc w:val="both"/>
        <w:rPr>
          <w:sz w:val="28"/>
          <w:szCs w:val="28"/>
        </w:rPr>
      </w:pPr>
      <w:r w:rsidRPr="00B47B0B">
        <w:rPr>
          <w:sz w:val="28"/>
          <w:szCs w:val="28"/>
        </w:rPr>
        <w:t>11</w:t>
      </w:r>
      <w:r w:rsidR="00A23E6A" w:rsidRPr="00B47B0B">
        <w:rPr>
          <w:sz w:val="28"/>
          <w:szCs w:val="28"/>
        </w:rPr>
        <w:t>. Анализ реального сектора экономики</w:t>
      </w:r>
      <w:r w:rsidR="00B64A26" w:rsidRPr="00B47B0B">
        <w:rPr>
          <w:sz w:val="28"/>
          <w:szCs w:val="28"/>
        </w:rPr>
        <w:t xml:space="preserve"> (промы</w:t>
      </w:r>
      <w:r w:rsidR="005E7862" w:rsidRPr="00B47B0B">
        <w:rPr>
          <w:sz w:val="28"/>
          <w:szCs w:val="28"/>
        </w:rPr>
        <w:t>шленность,</w:t>
      </w:r>
      <w:r w:rsidR="00B47B0B">
        <w:rPr>
          <w:sz w:val="28"/>
          <w:szCs w:val="28"/>
        </w:rPr>
        <w:t xml:space="preserve"> </w:t>
      </w:r>
      <w:r w:rsidR="005E7862" w:rsidRPr="00B47B0B">
        <w:rPr>
          <w:sz w:val="28"/>
          <w:szCs w:val="28"/>
        </w:rPr>
        <w:t>сельское хозяйство,</w:t>
      </w:r>
      <w:r w:rsidR="00B47B0B">
        <w:rPr>
          <w:sz w:val="28"/>
          <w:szCs w:val="28"/>
        </w:rPr>
        <w:t xml:space="preserve"> </w:t>
      </w:r>
      <w:r w:rsidR="006333C2" w:rsidRPr="00B47B0B">
        <w:rPr>
          <w:sz w:val="28"/>
          <w:szCs w:val="28"/>
        </w:rPr>
        <w:t>строительство,</w:t>
      </w:r>
      <w:r w:rsidR="006333C2">
        <w:rPr>
          <w:sz w:val="28"/>
          <w:szCs w:val="28"/>
        </w:rPr>
        <w:t xml:space="preserve"> транспорт</w:t>
      </w:r>
      <w:r w:rsidR="00B47B0B">
        <w:rPr>
          <w:sz w:val="28"/>
          <w:szCs w:val="28"/>
        </w:rPr>
        <w:t>,</w:t>
      </w:r>
      <w:r w:rsidR="005E7862" w:rsidRPr="00B47B0B">
        <w:rPr>
          <w:sz w:val="28"/>
          <w:szCs w:val="28"/>
        </w:rPr>
        <w:t xml:space="preserve"> прогнозы развития,</w:t>
      </w:r>
      <w:r w:rsidR="00B47B0B">
        <w:rPr>
          <w:sz w:val="28"/>
          <w:szCs w:val="28"/>
        </w:rPr>
        <w:t xml:space="preserve"> </w:t>
      </w:r>
      <w:r w:rsidR="005E7862" w:rsidRPr="00B47B0B">
        <w:rPr>
          <w:sz w:val="28"/>
          <w:szCs w:val="28"/>
        </w:rPr>
        <w:t>эффективность деятельности</w:t>
      </w:r>
      <w:r w:rsidR="00B47B0B">
        <w:rPr>
          <w:sz w:val="28"/>
          <w:szCs w:val="28"/>
        </w:rPr>
        <w:t>,</w:t>
      </w:r>
      <w:r w:rsidR="005E7862" w:rsidRPr="00B47B0B">
        <w:rPr>
          <w:sz w:val="28"/>
          <w:szCs w:val="28"/>
        </w:rPr>
        <w:t xml:space="preserve"> инвестиционн</w:t>
      </w:r>
      <w:r w:rsidR="00B47B0B">
        <w:rPr>
          <w:sz w:val="28"/>
          <w:szCs w:val="28"/>
        </w:rPr>
        <w:t>ая</w:t>
      </w:r>
      <w:r w:rsidR="005E7862" w:rsidRPr="00B47B0B">
        <w:rPr>
          <w:sz w:val="28"/>
          <w:szCs w:val="28"/>
        </w:rPr>
        <w:t xml:space="preserve"> деятельност</w:t>
      </w:r>
      <w:r w:rsidR="00B47B0B">
        <w:rPr>
          <w:sz w:val="28"/>
          <w:szCs w:val="28"/>
        </w:rPr>
        <w:t>ь</w:t>
      </w:r>
      <w:r w:rsidR="005E7862" w:rsidRPr="00B47B0B">
        <w:rPr>
          <w:sz w:val="28"/>
          <w:szCs w:val="28"/>
        </w:rPr>
        <w:t>)</w:t>
      </w:r>
      <w:r w:rsidR="00281D7F">
        <w:rPr>
          <w:sz w:val="28"/>
          <w:szCs w:val="28"/>
        </w:rPr>
        <w:t>.</w:t>
      </w:r>
    </w:p>
    <w:p w14:paraId="75A8BCAF" w14:textId="77777777" w:rsidR="00281D7F" w:rsidRPr="00F1725B" w:rsidRDefault="00057365" w:rsidP="00F1725B">
      <w:pPr>
        <w:jc w:val="both"/>
        <w:rPr>
          <w:sz w:val="28"/>
          <w:szCs w:val="28"/>
        </w:rPr>
      </w:pPr>
      <w:r>
        <w:rPr>
          <w:sz w:val="28"/>
          <w:szCs w:val="28"/>
        </w:rPr>
        <w:t>12</w:t>
      </w:r>
      <w:r w:rsidR="00A23E6A">
        <w:rPr>
          <w:sz w:val="28"/>
          <w:szCs w:val="28"/>
        </w:rPr>
        <w:t>. Концептуальные основы плат</w:t>
      </w:r>
      <w:r w:rsidR="00B47B0B">
        <w:rPr>
          <w:b/>
          <w:sz w:val="28"/>
          <w:szCs w:val="28"/>
        </w:rPr>
        <w:t>ё</w:t>
      </w:r>
      <w:r w:rsidR="005E7862">
        <w:rPr>
          <w:sz w:val="28"/>
          <w:szCs w:val="28"/>
        </w:rPr>
        <w:t>жного баланса.</w:t>
      </w:r>
      <w:r w:rsidR="00B47B0B">
        <w:rPr>
          <w:b/>
          <w:sz w:val="28"/>
          <w:szCs w:val="28"/>
        </w:rPr>
        <w:t xml:space="preserve"> (с</w:t>
      </w:r>
      <w:r w:rsidR="005E7862">
        <w:rPr>
          <w:sz w:val="28"/>
          <w:szCs w:val="28"/>
        </w:rPr>
        <w:t xml:space="preserve">истема национальных </w:t>
      </w:r>
      <w:r w:rsidR="005E7862" w:rsidRPr="00F1725B">
        <w:rPr>
          <w:sz w:val="28"/>
          <w:szCs w:val="28"/>
        </w:rPr>
        <w:t>счетов</w:t>
      </w:r>
      <w:r w:rsidR="007C1599" w:rsidRPr="00F1725B">
        <w:rPr>
          <w:sz w:val="28"/>
          <w:szCs w:val="28"/>
        </w:rPr>
        <w:t>,</w:t>
      </w:r>
      <w:r w:rsidR="00B47B0B" w:rsidRPr="00F1725B">
        <w:rPr>
          <w:sz w:val="28"/>
          <w:szCs w:val="28"/>
        </w:rPr>
        <w:t xml:space="preserve"> </w:t>
      </w:r>
      <w:r w:rsidR="007C1599" w:rsidRPr="00F1725B">
        <w:rPr>
          <w:sz w:val="28"/>
          <w:szCs w:val="28"/>
        </w:rPr>
        <w:t>баланс,</w:t>
      </w:r>
      <w:r w:rsidR="00B47B0B" w:rsidRPr="00F1725B">
        <w:rPr>
          <w:sz w:val="28"/>
          <w:szCs w:val="28"/>
        </w:rPr>
        <w:t xml:space="preserve"> </w:t>
      </w:r>
      <w:r w:rsidR="007C1599" w:rsidRPr="00F1725B">
        <w:rPr>
          <w:sz w:val="28"/>
          <w:szCs w:val="28"/>
        </w:rPr>
        <w:t>платежный ба</w:t>
      </w:r>
      <w:r w:rsidR="00B47B0B" w:rsidRPr="00F1725B">
        <w:rPr>
          <w:sz w:val="28"/>
          <w:szCs w:val="28"/>
        </w:rPr>
        <w:t>ланс, чисты</w:t>
      </w:r>
      <w:r w:rsidR="007C1599" w:rsidRPr="00F1725B">
        <w:rPr>
          <w:sz w:val="28"/>
          <w:szCs w:val="28"/>
        </w:rPr>
        <w:t>й экспорт)</w:t>
      </w:r>
      <w:r w:rsidR="005E7862" w:rsidRPr="00F1725B">
        <w:rPr>
          <w:sz w:val="28"/>
          <w:szCs w:val="28"/>
        </w:rPr>
        <w:t xml:space="preserve"> </w:t>
      </w:r>
    </w:p>
    <w:p w14:paraId="655B7A63" w14:textId="77777777" w:rsidR="00281D7F" w:rsidRDefault="00057365" w:rsidP="00F1725B">
      <w:pPr>
        <w:jc w:val="both"/>
        <w:rPr>
          <w:sz w:val="28"/>
          <w:szCs w:val="28"/>
        </w:rPr>
      </w:pPr>
      <w:r>
        <w:rPr>
          <w:sz w:val="28"/>
          <w:szCs w:val="28"/>
        </w:rPr>
        <w:t>13</w:t>
      </w:r>
      <w:r w:rsidR="00281D7F">
        <w:rPr>
          <w:b/>
          <w:sz w:val="28"/>
          <w:szCs w:val="28"/>
        </w:rPr>
        <w:t xml:space="preserve">. </w:t>
      </w:r>
      <w:r w:rsidR="00A23E6A">
        <w:rPr>
          <w:sz w:val="28"/>
          <w:szCs w:val="28"/>
        </w:rPr>
        <w:t>Руководство платежного баланса</w:t>
      </w:r>
    </w:p>
    <w:p w14:paraId="017308B4" w14:textId="77777777" w:rsidR="00281D7F" w:rsidRDefault="00057365" w:rsidP="00F1725B">
      <w:pPr>
        <w:jc w:val="both"/>
        <w:rPr>
          <w:sz w:val="28"/>
          <w:szCs w:val="28"/>
        </w:rPr>
      </w:pPr>
      <w:r>
        <w:rPr>
          <w:sz w:val="28"/>
          <w:szCs w:val="28"/>
        </w:rPr>
        <w:t>14</w:t>
      </w:r>
      <w:r w:rsidR="00A23E6A">
        <w:rPr>
          <w:sz w:val="28"/>
          <w:szCs w:val="28"/>
        </w:rPr>
        <w:t>. Анализ счета текущих операций</w:t>
      </w:r>
      <w:r w:rsidR="00281D7F">
        <w:rPr>
          <w:sz w:val="28"/>
          <w:szCs w:val="28"/>
        </w:rPr>
        <w:t xml:space="preserve"> </w:t>
      </w:r>
    </w:p>
    <w:p w14:paraId="3521819C" w14:textId="77777777" w:rsidR="00281D7F" w:rsidRDefault="00057365" w:rsidP="00F1725B">
      <w:pPr>
        <w:jc w:val="both"/>
        <w:rPr>
          <w:sz w:val="28"/>
          <w:szCs w:val="28"/>
        </w:rPr>
      </w:pPr>
      <w:r>
        <w:rPr>
          <w:sz w:val="28"/>
          <w:szCs w:val="28"/>
        </w:rPr>
        <w:t>15</w:t>
      </w:r>
      <w:r w:rsidR="00A23E6A">
        <w:rPr>
          <w:sz w:val="28"/>
          <w:szCs w:val="28"/>
        </w:rPr>
        <w:t>. Анализ торговых операций.</w:t>
      </w:r>
      <w:r w:rsidR="00281D7F">
        <w:rPr>
          <w:sz w:val="28"/>
          <w:szCs w:val="28"/>
        </w:rPr>
        <w:t xml:space="preserve"> </w:t>
      </w:r>
    </w:p>
    <w:p w14:paraId="61761B8E" w14:textId="77777777" w:rsidR="00281D7F" w:rsidRDefault="00057365" w:rsidP="00F1725B">
      <w:pPr>
        <w:jc w:val="both"/>
        <w:rPr>
          <w:sz w:val="28"/>
          <w:szCs w:val="28"/>
        </w:rPr>
      </w:pPr>
      <w:r>
        <w:rPr>
          <w:sz w:val="28"/>
          <w:szCs w:val="28"/>
        </w:rPr>
        <w:t>16</w:t>
      </w:r>
      <w:r w:rsidR="00A23E6A">
        <w:rPr>
          <w:sz w:val="28"/>
          <w:szCs w:val="28"/>
        </w:rPr>
        <w:t xml:space="preserve">. </w:t>
      </w:r>
      <w:r w:rsidR="006333C2">
        <w:rPr>
          <w:sz w:val="28"/>
          <w:szCs w:val="28"/>
        </w:rPr>
        <w:t>Торговая политика</w:t>
      </w:r>
      <w:r w:rsidR="00A23E6A">
        <w:rPr>
          <w:sz w:val="28"/>
          <w:szCs w:val="28"/>
        </w:rPr>
        <w:t xml:space="preserve"> и обменные </w:t>
      </w:r>
      <w:r w:rsidR="006333C2">
        <w:rPr>
          <w:sz w:val="28"/>
          <w:szCs w:val="28"/>
        </w:rPr>
        <w:t>курсы.</w:t>
      </w:r>
      <w:r w:rsidR="00281D7F">
        <w:rPr>
          <w:sz w:val="28"/>
          <w:szCs w:val="28"/>
        </w:rPr>
        <w:t xml:space="preserve"> </w:t>
      </w:r>
    </w:p>
    <w:p w14:paraId="0B0C12C8" w14:textId="77777777" w:rsidR="00A23E6A" w:rsidRPr="00281D7F" w:rsidRDefault="00057365" w:rsidP="00F1725B">
      <w:pPr>
        <w:jc w:val="both"/>
        <w:rPr>
          <w:sz w:val="28"/>
          <w:szCs w:val="28"/>
        </w:rPr>
      </w:pPr>
      <w:r w:rsidRPr="00281D7F">
        <w:rPr>
          <w:sz w:val="28"/>
          <w:szCs w:val="28"/>
        </w:rPr>
        <w:t>17.</w:t>
      </w:r>
      <w:r w:rsidR="00281D7F" w:rsidRPr="00281D7F">
        <w:rPr>
          <w:sz w:val="28"/>
          <w:szCs w:val="28"/>
        </w:rPr>
        <w:t xml:space="preserve"> Анализ </w:t>
      </w:r>
      <w:r w:rsidR="00A23E6A" w:rsidRPr="00281D7F">
        <w:rPr>
          <w:sz w:val="28"/>
          <w:szCs w:val="28"/>
        </w:rPr>
        <w:t xml:space="preserve">платежного </w:t>
      </w:r>
      <w:r w:rsidR="006333C2" w:rsidRPr="00281D7F">
        <w:rPr>
          <w:sz w:val="28"/>
          <w:szCs w:val="28"/>
        </w:rPr>
        <w:t xml:space="preserve">баланса. </w:t>
      </w:r>
      <w:r w:rsidR="006333C2" w:rsidRPr="006333C2">
        <w:rPr>
          <w:rStyle w:val="fontstyle01"/>
        </w:rPr>
        <w:t>(</w:t>
      </w:r>
      <w:r w:rsidR="006333C2" w:rsidRPr="006333C2">
        <w:rPr>
          <w:rStyle w:val="fontstyle01"/>
          <w:bCs/>
        </w:rPr>
        <w:t>платежный</w:t>
      </w:r>
      <w:r w:rsidR="00675C09" w:rsidRPr="00281D7F">
        <w:rPr>
          <w:rStyle w:val="fontstyle01"/>
        </w:rPr>
        <w:t xml:space="preserve"> баланс на определенную дату,</w:t>
      </w:r>
      <w:r w:rsidR="00675C09" w:rsidRPr="00281D7F">
        <w:rPr>
          <w:rStyle w:val="60"/>
        </w:rPr>
        <w:t xml:space="preserve"> </w:t>
      </w:r>
      <w:r w:rsidR="00675C09" w:rsidRPr="00281D7F">
        <w:rPr>
          <w:rStyle w:val="fontstyle01"/>
        </w:rPr>
        <w:t>платежный баланс на определенную определенный период,</w:t>
      </w:r>
      <w:r w:rsidR="00675C09" w:rsidRPr="00281D7F">
        <w:rPr>
          <w:rStyle w:val="60"/>
        </w:rPr>
        <w:t xml:space="preserve"> </w:t>
      </w:r>
      <w:r w:rsidR="00675C09" w:rsidRPr="00281D7F">
        <w:rPr>
          <w:rStyle w:val="fontstyle01"/>
        </w:rPr>
        <w:t>счет текущих операций,</w:t>
      </w:r>
      <w:r w:rsidR="00675C09" w:rsidRPr="00281D7F">
        <w:rPr>
          <w:rStyle w:val="60"/>
        </w:rPr>
        <w:t xml:space="preserve"> </w:t>
      </w:r>
      <w:r w:rsidR="00675C09" w:rsidRPr="00281D7F">
        <w:rPr>
          <w:rStyle w:val="fontstyle01"/>
        </w:rPr>
        <w:t xml:space="preserve">счет операций с капиталом и финансовыми </w:t>
      </w:r>
      <w:r w:rsidR="00675C09" w:rsidRPr="00281D7F">
        <w:rPr>
          <w:rStyle w:val="fontstyle01"/>
        </w:rPr>
        <w:lastRenderedPageBreak/>
        <w:t>инструментами,</w:t>
      </w:r>
      <w:r w:rsidR="00675C09" w:rsidRPr="00281D7F">
        <w:rPr>
          <w:rStyle w:val="60"/>
        </w:rPr>
        <w:t xml:space="preserve"> </w:t>
      </w:r>
      <w:r w:rsidR="00675C09" w:rsidRPr="00281D7F">
        <w:rPr>
          <w:rStyle w:val="fontstyle01"/>
        </w:rPr>
        <w:t>ошибки и пропуски,</w:t>
      </w:r>
      <w:r w:rsidR="00675C09" w:rsidRPr="00281D7F">
        <w:rPr>
          <w:rStyle w:val="60"/>
        </w:rPr>
        <w:t xml:space="preserve"> </w:t>
      </w:r>
      <w:r w:rsidR="00675C09" w:rsidRPr="00281D7F">
        <w:rPr>
          <w:rStyle w:val="fontstyle01"/>
        </w:rPr>
        <w:t>операции с официальными валютными резервами)</w:t>
      </w:r>
    </w:p>
    <w:p w14:paraId="69394BEF" w14:textId="77777777" w:rsidR="00A23E6A" w:rsidRPr="00281D7F" w:rsidRDefault="00057365" w:rsidP="00F1725B">
      <w:pPr>
        <w:pStyle w:val="6"/>
        <w:jc w:val="both"/>
        <w:rPr>
          <w:rFonts w:ascii="Times New Roman" w:hAnsi="Times New Roman"/>
          <w:b w:val="0"/>
          <w:sz w:val="28"/>
          <w:szCs w:val="28"/>
        </w:rPr>
      </w:pPr>
      <w:r w:rsidRPr="00281D7F">
        <w:rPr>
          <w:rFonts w:ascii="Times New Roman" w:hAnsi="Times New Roman"/>
          <w:b w:val="0"/>
          <w:sz w:val="28"/>
          <w:szCs w:val="28"/>
        </w:rPr>
        <w:t>18.</w:t>
      </w:r>
      <w:r w:rsidR="00A23E6A" w:rsidRPr="00281D7F">
        <w:rPr>
          <w:rFonts w:ascii="Times New Roman" w:hAnsi="Times New Roman"/>
          <w:b w:val="0"/>
          <w:sz w:val="28"/>
          <w:szCs w:val="28"/>
        </w:rPr>
        <w:t xml:space="preserve">Баланс счета текущих операций </w:t>
      </w:r>
      <w:r w:rsidR="006333C2" w:rsidRPr="00281D7F">
        <w:rPr>
          <w:rFonts w:ascii="Times New Roman" w:hAnsi="Times New Roman"/>
          <w:b w:val="0"/>
          <w:sz w:val="28"/>
          <w:szCs w:val="28"/>
        </w:rPr>
        <w:t>и движения</w:t>
      </w:r>
      <w:r w:rsidR="00A23E6A" w:rsidRPr="00281D7F">
        <w:rPr>
          <w:rFonts w:ascii="Times New Roman" w:hAnsi="Times New Roman"/>
          <w:b w:val="0"/>
          <w:sz w:val="28"/>
          <w:szCs w:val="28"/>
        </w:rPr>
        <w:t xml:space="preserve"> капитала. </w:t>
      </w:r>
      <w:r w:rsidR="007C1599" w:rsidRPr="00281D7F">
        <w:rPr>
          <w:rFonts w:ascii="Times New Roman" w:hAnsi="Times New Roman"/>
          <w:b w:val="0"/>
          <w:sz w:val="28"/>
          <w:szCs w:val="28"/>
        </w:rPr>
        <w:t>(</w:t>
      </w:r>
      <w:r w:rsidR="00005C39" w:rsidRPr="00281D7F">
        <w:rPr>
          <w:rStyle w:val="fontstyle01"/>
          <w:b w:val="0"/>
        </w:rPr>
        <w:t>счет текущих операций, включающий торговый баланс, баланс услуг, оплаты труда, инвестиционных доходов и текущих</w:t>
      </w:r>
      <w:r w:rsidR="00281D7F">
        <w:rPr>
          <w:rStyle w:val="fontstyle01"/>
          <w:b w:val="0"/>
        </w:rPr>
        <w:t xml:space="preserve"> трансфертов)</w:t>
      </w:r>
    </w:p>
    <w:p w14:paraId="56230263" w14:textId="77777777" w:rsidR="0039375A" w:rsidRPr="00281D7F" w:rsidRDefault="00057365" w:rsidP="00F1725B">
      <w:pPr>
        <w:jc w:val="both"/>
        <w:rPr>
          <w:sz w:val="28"/>
          <w:szCs w:val="28"/>
        </w:rPr>
      </w:pPr>
      <w:r w:rsidRPr="00281D7F">
        <w:rPr>
          <w:sz w:val="28"/>
          <w:szCs w:val="28"/>
        </w:rPr>
        <w:t>19</w:t>
      </w:r>
      <w:r w:rsidR="00A23E6A" w:rsidRPr="00281D7F">
        <w:rPr>
          <w:sz w:val="28"/>
          <w:szCs w:val="28"/>
        </w:rPr>
        <w:t>. Взаимосвязь между структурными элементами платежного ба</w:t>
      </w:r>
      <w:r w:rsidR="0039375A" w:rsidRPr="00281D7F">
        <w:rPr>
          <w:sz w:val="28"/>
          <w:szCs w:val="28"/>
        </w:rPr>
        <w:t>ланса.</w:t>
      </w:r>
      <w:r w:rsidR="0060060B">
        <w:rPr>
          <w:sz w:val="28"/>
          <w:szCs w:val="28"/>
        </w:rPr>
        <w:t xml:space="preserve"> </w:t>
      </w:r>
      <w:r w:rsidR="006333C2" w:rsidRPr="006333C2">
        <w:rPr>
          <w:rStyle w:val="fontstyle01"/>
        </w:rPr>
        <w:t>(</w:t>
      </w:r>
      <w:r w:rsidR="006333C2" w:rsidRPr="006333C2">
        <w:rPr>
          <w:rStyle w:val="fontstyle01"/>
          <w:bCs/>
        </w:rPr>
        <w:t>соотношение</w:t>
      </w:r>
      <w:r w:rsidR="00675C09" w:rsidRPr="00281D7F">
        <w:rPr>
          <w:rStyle w:val="fontstyle01"/>
        </w:rPr>
        <w:t xml:space="preserve"> стоимости экспорта и импорта,</w:t>
      </w:r>
      <w:r w:rsidR="00675C09" w:rsidRPr="00281D7F">
        <w:rPr>
          <w:rStyle w:val="60"/>
        </w:rPr>
        <w:t xml:space="preserve"> </w:t>
      </w:r>
      <w:r w:rsidR="00675C09" w:rsidRPr="00281D7F">
        <w:rPr>
          <w:rStyle w:val="fontstyle01"/>
        </w:rPr>
        <w:t>реимпортом,</w:t>
      </w:r>
      <w:r w:rsidR="00675C09" w:rsidRPr="00281D7F">
        <w:rPr>
          <w:rStyle w:val="60"/>
        </w:rPr>
        <w:t xml:space="preserve"> </w:t>
      </w:r>
      <w:r w:rsidR="00675C09" w:rsidRPr="00281D7F">
        <w:rPr>
          <w:rStyle w:val="fontstyle01"/>
        </w:rPr>
        <w:t>внешнеторговым сальдо.</w:t>
      </w:r>
      <w:r w:rsidR="00005C39" w:rsidRPr="00281D7F">
        <w:rPr>
          <w:rStyle w:val="60"/>
        </w:rPr>
        <w:t xml:space="preserve"> </w:t>
      </w:r>
      <w:r w:rsidR="00005C39" w:rsidRPr="00281D7F">
        <w:rPr>
          <w:rFonts w:ascii="TimesNewRoman" w:hAnsi="TimesNewRoman"/>
          <w:iCs/>
          <w:color w:val="000000"/>
          <w:sz w:val="30"/>
          <w:szCs w:val="30"/>
        </w:rPr>
        <w:t>баланс услуг,</w:t>
      </w:r>
      <w:r w:rsidR="00005C39" w:rsidRPr="00281D7F">
        <w:rPr>
          <w:rStyle w:val="60"/>
        </w:rPr>
        <w:t xml:space="preserve"> </w:t>
      </w:r>
      <w:r w:rsidR="00005C39" w:rsidRPr="00281D7F">
        <w:rPr>
          <w:rFonts w:ascii="TimesNewRoman" w:hAnsi="TimesNewRoman"/>
          <w:iCs/>
          <w:color w:val="000000"/>
          <w:sz w:val="30"/>
          <w:szCs w:val="30"/>
        </w:rPr>
        <w:t>трансферты)</w:t>
      </w:r>
    </w:p>
    <w:p w14:paraId="2AC8FDEE" w14:textId="77777777" w:rsidR="00C522E8" w:rsidRDefault="00057365" w:rsidP="00C522E8">
      <w:pPr>
        <w:jc w:val="both"/>
        <w:rPr>
          <w:sz w:val="28"/>
          <w:szCs w:val="28"/>
        </w:rPr>
      </w:pPr>
      <w:r w:rsidRPr="0060060B">
        <w:rPr>
          <w:sz w:val="28"/>
          <w:szCs w:val="28"/>
        </w:rPr>
        <w:t>20.Сущность и структура государственного управления экономикой.</w:t>
      </w:r>
    </w:p>
    <w:p w14:paraId="6AC4B2BA" w14:textId="77777777" w:rsidR="00C522E8" w:rsidRDefault="00057365" w:rsidP="00C522E8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A23E6A">
        <w:rPr>
          <w:sz w:val="28"/>
          <w:szCs w:val="28"/>
        </w:rPr>
        <w:t>1. Органы государственного управления</w:t>
      </w:r>
    </w:p>
    <w:p w14:paraId="0A79C351" w14:textId="77777777" w:rsidR="00C522E8" w:rsidRDefault="00A23E6A" w:rsidP="00C522E8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057365">
        <w:rPr>
          <w:sz w:val="28"/>
          <w:szCs w:val="28"/>
        </w:rPr>
        <w:t>2</w:t>
      </w:r>
      <w:r>
        <w:rPr>
          <w:sz w:val="28"/>
          <w:szCs w:val="28"/>
        </w:rPr>
        <w:t>. Анализ доходов и расходов</w:t>
      </w:r>
      <w:r w:rsidR="0060060B">
        <w:rPr>
          <w:sz w:val="28"/>
          <w:szCs w:val="28"/>
        </w:rPr>
        <w:t xml:space="preserve"> (</w:t>
      </w:r>
      <w:r w:rsidR="00147BD9">
        <w:rPr>
          <w:sz w:val="28"/>
          <w:szCs w:val="28"/>
        </w:rPr>
        <w:t>государственные доходы и расходы,</w:t>
      </w:r>
      <w:r w:rsidR="0060060B">
        <w:rPr>
          <w:sz w:val="28"/>
          <w:szCs w:val="28"/>
        </w:rPr>
        <w:t xml:space="preserve"> </w:t>
      </w:r>
      <w:r w:rsidR="00147BD9">
        <w:rPr>
          <w:sz w:val="28"/>
          <w:szCs w:val="28"/>
        </w:rPr>
        <w:t>доходы и расходы домохозяйств, личные расходы и дох</w:t>
      </w:r>
      <w:r w:rsidR="0060060B">
        <w:rPr>
          <w:sz w:val="28"/>
          <w:szCs w:val="28"/>
        </w:rPr>
        <w:t>о</w:t>
      </w:r>
      <w:r w:rsidR="00147BD9">
        <w:rPr>
          <w:sz w:val="28"/>
          <w:szCs w:val="28"/>
        </w:rPr>
        <w:t>ды,</w:t>
      </w:r>
      <w:r w:rsidR="0060060B">
        <w:rPr>
          <w:sz w:val="28"/>
          <w:szCs w:val="28"/>
        </w:rPr>
        <w:t xml:space="preserve"> профицит</w:t>
      </w:r>
      <w:r w:rsidR="00147BD9">
        <w:rPr>
          <w:sz w:val="28"/>
          <w:szCs w:val="28"/>
        </w:rPr>
        <w:t xml:space="preserve"> и дефицит)</w:t>
      </w:r>
    </w:p>
    <w:p w14:paraId="44A76144" w14:textId="77777777" w:rsidR="00C522E8" w:rsidRDefault="00057365" w:rsidP="00C522E8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A23E6A">
        <w:rPr>
          <w:sz w:val="28"/>
          <w:szCs w:val="28"/>
        </w:rPr>
        <w:t>3. Анализ налоговых поступлений</w:t>
      </w:r>
      <w:r w:rsidR="0060060B">
        <w:rPr>
          <w:sz w:val="28"/>
          <w:szCs w:val="28"/>
        </w:rPr>
        <w:t xml:space="preserve"> </w:t>
      </w:r>
      <w:r w:rsidR="006333C2">
        <w:rPr>
          <w:sz w:val="28"/>
          <w:szCs w:val="28"/>
        </w:rPr>
        <w:t>(налог</w:t>
      </w:r>
      <w:r w:rsidR="00147BD9">
        <w:rPr>
          <w:sz w:val="28"/>
          <w:szCs w:val="28"/>
        </w:rPr>
        <w:t>,</w:t>
      </w:r>
      <w:r w:rsidR="0060060B">
        <w:rPr>
          <w:sz w:val="28"/>
          <w:szCs w:val="28"/>
        </w:rPr>
        <w:t xml:space="preserve"> на</w:t>
      </w:r>
      <w:r w:rsidR="00147BD9">
        <w:rPr>
          <w:sz w:val="28"/>
          <w:szCs w:val="28"/>
        </w:rPr>
        <w:t>л</w:t>
      </w:r>
      <w:r w:rsidR="0060060B">
        <w:rPr>
          <w:sz w:val="28"/>
          <w:szCs w:val="28"/>
        </w:rPr>
        <w:t>о</w:t>
      </w:r>
      <w:r w:rsidR="00147BD9">
        <w:rPr>
          <w:sz w:val="28"/>
          <w:szCs w:val="28"/>
        </w:rPr>
        <w:t>говая политика,</w:t>
      </w:r>
      <w:r w:rsidR="0060060B">
        <w:rPr>
          <w:sz w:val="28"/>
          <w:szCs w:val="28"/>
        </w:rPr>
        <w:t xml:space="preserve"> основные виды</w:t>
      </w:r>
      <w:r w:rsidR="00147BD9">
        <w:rPr>
          <w:sz w:val="28"/>
          <w:szCs w:val="28"/>
        </w:rPr>
        <w:t xml:space="preserve"> налогов, бюджет,</w:t>
      </w:r>
      <w:r w:rsidR="0060060B">
        <w:rPr>
          <w:sz w:val="28"/>
          <w:szCs w:val="28"/>
        </w:rPr>
        <w:t xml:space="preserve"> дефицит и профицит</w:t>
      </w:r>
      <w:r w:rsidR="00147BD9">
        <w:rPr>
          <w:sz w:val="28"/>
          <w:szCs w:val="28"/>
        </w:rPr>
        <w:t>)</w:t>
      </w:r>
    </w:p>
    <w:p w14:paraId="3CC7ACFD" w14:textId="77777777" w:rsidR="00C522E8" w:rsidRDefault="00057365" w:rsidP="00C522E8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A23E6A">
        <w:rPr>
          <w:sz w:val="28"/>
          <w:szCs w:val="28"/>
        </w:rPr>
        <w:t>4.  Сущность и структура денежно-кредитного сектора.</w:t>
      </w:r>
      <w:r w:rsidR="0060060B">
        <w:rPr>
          <w:sz w:val="28"/>
          <w:szCs w:val="28"/>
        </w:rPr>
        <w:t xml:space="preserve"> </w:t>
      </w:r>
      <w:r w:rsidR="006333C2">
        <w:rPr>
          <w:sz w:val="28"/>
          <w:szCs w:val="28"/>
        </w:rPr>
        <w:t>(</w:t>
      </w:r>
      <w:r w:rsidR="006333C2" w:rsidRPr="00B64A26">
        <w:rPr>
          <w:sz w:val="28"/>
          <w:szCs w:val="28"/>
        </w:rPr>
        <w:t>денежно</w:t>
      </w:r>
      <w:r w:rsidR="0060060B">
        <w:rPr>
          <w:sz w:val="28"/>
          <w:szCs w:val="28"/>
        </w:rPr>
        <w:t>-кредитны</w:t>
      </w:r>
      <w:r w:rsidR="00B64A26">
        <w:rPr>
          <w:sz w:val="28"/>
          <w:szCs w:val="28"/>
        </w:rPr>
        <w:t>й сектор,</w:t>
      </w:r>
      <w:r w:rsidR="00B64A26" w:rsidRPr="00B64A26">
        <w:rPr>
          <w:sz w:val="28"/>
          <w:szCs w:val="28"/>
        </w:rPr>
        <w:t xml:space="preserve"> </w:t>
      </w:r>
      <w:r w:rsidR="00B64A26">
        <w:rPr>
          <w:sz w:val="28"/>
          <w:szCs w:val="28"/>
        </w:rPr>
        <w:t>денежно-кредитная политика,</w:t>
      </w:r>
      <w:r w:rsidR="0060060B">
        <w:rPr>
          <w:sz w:val="28"/>
          <w:szCs w:val="28"/>
        </w:rPr>
        <w:t xml:space="preserve"> </w:t>
      </w:r>
      <w:r w:rsidR="00C2659A">
        <w:rPr>
          <w:sz w:val="28"/>
          <w:szCs w:val="28"/>
        </w:rPr>
        <w:t>вид</w:t>
      </w:r>
      <w:r w:rsidR="0060060B">
        <w:rPr>
          <w:sz w:val="28"/>
          <w:szCs w:val="28"/>
        </w:rPr>
        <w:t>ы</w:t>
      </w:r>
      <w:r w:rsidR="00C2659A">
        <w:rPr>
          <w:sz w:val="28"/>
          <w:szCs w:val="28"/>
        </w:rPr>
        <w:t xml:space="preserve"> денежно-кредитной политики,</w:t>
      </w:r>
      <w:r w:rsidR="0060060B">
        <w:rPr>
          <w:sz w:val="28"/>
          <w:szCs w:val="28"/>
        </w:rPr>
        <w:t xml:space="preserve"> </w:t>
      </w:r>
      <w:r w:rsidR="00C2659A">
        <w:rPr>
          <w:sz w:val="28"/>
          <w:szCs w:val="28"/>
        </w:rPr>
        <w:t>стратегические цел</w:t>
      </w:r>
      <w:r w:rsidR="0060060B">
        <w:rPr>
          <w:sz w:val="28"/>
          <w:szCs w:val="28"/>
        </w:rPr>
        <w:t>и</w:t>
      </w:r>
      <w:r w:rsidR="00C2659A">
        <w:rPr>
          <w:sz w:val="28"/>
          <w:szCs w:val="28"/>
        </w:rPr>
        <w:t xml:space="preserve"> денежно-кредитной политики) </w:t>
      </w:r>
    </w:p>
    <w:p w14:paraId="2C1AD13E" w14:textId="77777777" w:rsidR="00C522E8" w:rsidRDefault="00A23E6A" w:rsidP="00C522E8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057365">
        <w:rPr>
          <w:sz w:val="28"/>
          <w:szCs w:val="28"/>
        </w:rPr>
        <w:t>5</w:t>
      </w:r>
      <w:r>
        <w:rPr>
          <w:sz w:val="28"/>
          <w:szCs w:val="28"/>
        </w:rPr>
        <w:t>. Функции денежно-кредитного сектора</w:t>
      </w:r>
      <w:r w:rsidR="0060060B">
        <w:rPr>
          <w:sz w:val="28"/>
          <w:szCs w:val="28"/>
        </w:rPr>
        <w:t xml:space="preserve"> </w:t>
      </w:r>
      <w:r w:rsidR="00B64A26">
        <w:rPr>
          <w:sz w:val="28"/>
          <w:szCs w:val="28"/>
        </w:rPr>
        <w:t>(</w:t>
      </w:r>
      <w:r w:rsidR="00C2659A">
        <w:rPr>
          <w:sz w:val="28"/>
          <w:szCs w:val="28"/>
        </w:rPr>
        <w:t>тактические цел</w:t>
      </w:r>
      <w:r w:rsidR="0060060B">
        <w:rPr>
          <w:sz w:val="28"/>
          <w:szCs w:val="28"/>
        </w:rPr>
        <w:t>и</w:t>
      </w:r>
      <w:r w:rsidR="00C2659A">
        <w:rPr>
          <w:sz w:val="28"/>
          <w:szCs w:val="28"/>
        </w:rPr>
        <w:t>,</w:t>
      </w:r>
      <w:r w:rsidR="0060060B">
        <w:rPr>
          <w:sz w:val="28"/>
          <w:szCs w:val="28"/>
        </w:rPr>
        <w:t xml:space="preserve"> </w:t>
      </w:r>
      <w:r w:rsidR="00C2659A">
        <w:rPr>
          <w:sz w:val="28"/>
          <w:szCs w:val="28"/>
        </w:rPr>
        <w:t>наци</w:t>
      </w:r>
      <w:r w:rsidR="005F126C">
        <w:rPr>
          <w:sz w:val="28"/>
          <w:szCs w:val="28"/>
        </w:rPr>
        <w:t>о</w:t>
      </w:r>
      <w:r w:rsidR="00C2659A">
        <w:rPr>
          <w:sz w:val="28"/>
          <w:szCs w:val="28"/>
        </w:rPr>
        <w:t>нальная валюта, конвертация,</w:t>
      </w:r>
      <w:r w:rsidR="0060060B">
        <w:rPr>
          <w:sz w:val="28"/>
          <w:szCs w:val="28"/>
        </w:rPr>
        <w:t xml:space="preserve"> </w:t>
      </w:r>
      <w:r w:rsidR="005F126C">
        <w:rPr>
          <w:sz w:val="28"/>
          <w:szCs w:val="28"/>
        </w:rPr>
        <w:t>центральный банк)</w:t>
      </w:r>
    </w:p>
    <w:p w14:paraId="3B596834" w14:textId="77777777" w:rsidR="00C522E8" w:rsidRDefault="009B56B8" w:rsidP="00C522E8">
      <w:pPr>
        <w:jc w:val="both"/>
        <w:rPr>
          <w:sz w:val="28"/>
          <w:szCs w:val="28"/>
        </w:rPr>
      </w:pPr>
      <w:r>
        <w:rPr>
          <w:sz w:val="28"/>
          <w:szCs w:val="28"/>
        </w:rPr>
        <w:t>26</w:t>
      </w:r>
      <w:r w:rsidR="00A23E6A">
        <w:rPr>
          <w:sz w:val="28"/>
          <w:szCs w:val="28"/>
        </w:rPr>
        <w:t>. Основные принципы денежно-кредитной системы</w:t>
      </w:r>
      <w:r w:rsidR="005F126C">
        <w:rPr>
          <w:sz w:val="28"/>
          <w:szCs w:val="28"/>
        </w:rPr>
        <w:t xml:space="preserve"> (центральный банк, национальная валюта, рыночная цена,</w:t>
      </w:r>
      <w:r w:rsidR="0060060B">
        <w:rPr>
          <w:sz w:val="28"/>
          <w:szCs w:val="28"/>
        </w:rPr>
        <w:t xml:space="preserve"> </w:t>
      </w:r>
      <w:r w:rsidR="005F126C">
        <w:rPr>
          <w:sz w:val="28"/>
          <w:szCs w:val="28"/>
        </w:rPr>
        <w:t>ст</w:t>
      </w:r>
      <w:r w:rsidR="0060060B">
        <w:rPr>
          <w:sz w:val="28"/>
          <w:szCs w:val="28"/>
        </w:rPr>
        <w:t>а</w:t>
      </w:r>
      <w:r w:rsidR="005F126C">
        <w:rPr>
          <w:sz w:val="28"/>
          <w:szCs w:val="28"/>
        </w:rPr>
        <w:t>бильность наци</w:t>
      </w:r>
      <w:r w:rsidR="0060060B">
        <w:rPr>
          <w:sz w:val="28"/>
          <w:szCs w:val="28"/>
        </w:rPr>
        <w:t>о</w:t>
      </w:r>
      <w:r w:rsidR="005F126C">
        <w:rPr>
          <w:sz w:val="28"/>
          <w:szCs w:val="28"/>
        </w:rPr>
        <w:t xml:space="preserve">нальной </w:t>
      </w:r>
      <w:r w:rsidR="006333C2">
        <w:rPr>
          <w:sz w:val="28"/>
          <w:szCs w:val="28"/>
        </w:rPr>
        <w:t>валюты и</w:t>
      </w:r>
      <w:r w:rsidR="005F126C">
        <w:rPr>
          <w:sz w:val="28"/>
          <w:szCs w:val="28"/>
        </w:rPr>
        <w:t xml:space="preserve"> цены)</w:t>
      </w:r>
    </w:p>
    <w:p w14:paraId="36D8774A" w14:textId="77777777" w:rsidR="00C522E8" w:rsidRDefault="009B56B8" w:rsidP="00C522E8">
      <w:pPr>
        <w:jc w:val="both"/>
        <w:rPr>
          <w:sz w:val="28"/>
          <w:szCs w:val="28"/>
        </w:rPr>
      </w:pPr>
      <w:r>
        <w:rPr>
          <w:sz w:val="28"/>
          <w:szCs w:val="28"/>
        </w:rPr>
        <w:t>27</w:t>
      </w:r>
      <w:r w:rsidR="00A23E6A">
        <w:rPr>
          <w:sz w:val="28"/>
          <w:szCs w:val="28"/>
        </w:rPr>
        <w:t>. Финансовые организации</w:t>
      </w:r>
      <w:r w:rsidR="00837228">
        <w:rPr>
          <w:sz w:val="28"/>
          <w:szCs w:val="28"/>
        </w:rPr>
        <w:t xml:space="preserve"> (це</w:t>
      </w:r>
      <w:r w:rsidR="0060060B">
        <w:rPr>
          <w:sz w:val="28"/>
          <w:szCs w:val="28"/>
        </w:rPr>
        <w:t>нтральный банк,</w:t>
      </w:r>
      <w:r w:rsidR="006333C2">
        <w:rPr>
          <w:sz w:val="28"/>
          <w:szCs w:val="28"/>
        </w:rPr>
        <w:t xml:space="preserve"> </w:t>
      </w:r>
      <w:r w:rsidR="0060060B">
        <w:rPr>
          <w:sz w:val="28"/>
          <w:szCs w:val="28"/>
        </w:rPr>
        <w:t>ком</w:t>
      </w:r>
      <w:r w:rsidR="006333C2">
        <w:rPr>
          <w:sz w:val="28"/>
          <w:szCs w:val="28"/>
        </w:rPr>
        <w:t>м</w:t>
      </w:r>
      <w:r w:rsidR="0060060B">
        <w:rPr>
          <w:sz w:val="28"/>
          <w:szCs w:val="28"/>
        </w:rPr>
        <w:t>ерческий банк)</w:t>
      </w:r>
    </w:p>
    <w:p w14:paraId="1E2B08D6" w14:textId="77777777" w:rsidR="00C522E8" w:rsidRDefault="009B56B8" w:rsidP="00C522E8">
      <w:pPr>
        <w:jc w:val="both"/>
        <w:rPr>
          <w:sz w:val="28"/>
          <w:szCs w:val="28"/>
        </w:rPr>
      </w:pPr>
      <w:r>
        <w:rPr>
          <w:sz w:val="28"/>
          <w:szCs w:val="28"/>
        </w:rPr>
        <w:t>28</w:t>
      </w:r>
      <w:r w:rsidR="00A23E6A">
        <w:rPr>
          <w:sz w:val="28"/>
          <w:szCs w:val="28"/>
        </w:rPr>
        <w:t>. Анализ привлечения иностранной валюты</w:t>
      </w:r>
    </w:p>
    <w:p w14:paraId="15A579A2" w14:textId="77777777" w:rsidR="00C522E8" w:rsidRDefault="009B56B8" w:rsidP="00C522E8">
      <w:pPr>
        <w:jc w:val="both"/>
        <w:rPr>
          <w:sz w:val="28"/>
          <w:szCs w:val="28"/>
        </w:rPr>
      </w:pPr>
      <w:r>
        <w:rPr>
          <w:sz w:val="28"/>
          <w:szCs w:val="28"/>
        </w:rPr>
        <w:t>29</w:t>
      </w:r>
      <w:r w:rsidR="00A23E6A">
        <w:rPr>
          <w:sz w:val="28"/>
          <w:szCs w:val="28"/>
        </w:rPr>
        <w:t>. Теории спроса на деньг</w:t>
      </w:r>
      <w:r w:rsidR="00837228">
        <w:rPr>
          <w:sz w:val="28"/>
          <w:szCs w:val="28"/>
        </w:rPr>
        <w:t>и (денежные агрегаты, денежная масса,</w:t>
      </w:r>
      <w:r w:rsidR="0060060B">
        <w:rPr>
          <w:sz w:val="28"/>
          <w:szCs w:val="28"/>
        </w:rPr>
        <w:t xml:space="preserve"> </w:t>
      </w:r>
      <w:r w:rsidR="00837228">
        <w:rPr>
          <w:sz w:val="28"/>
          <w:szCs w:val="28"/>
        </w:rPr>
        <w:t>номинальный спрос на денежн</w:t>
      </w:r>
      <w:r w:rsidR="00C82730">
        <w:rPr>
          <w:sz w:val="28"/>
          <w:szCs w:val="28"/>
        </w:rPr>
        <w:t>ую</w:t>
      </w:r>
      <w:r w:rsidR="00837228">
        <w:rPr>
          <w:sz w:val="28"/>
          <w:szCs w:val="28"/>
        </w:rPr>
        <w:t xml:space="preserve"> масс</w:t>
      </w:r>
      <w:r w:rsidR="00C82730">
        <w:rPr>
          <w:sz w:val="28"/>
          <w:szCs w:val="28"/>
        </w:rPr>
        <w:t>у</w:t>
      </w:r>
      <w:r w:rsidR="00837228">
        <w:rPr>
          <w:sz w:val="28"/>
          <w:szCs w:val="28"/>
        </w:rPr>
        <w:t>,</w:t>
      </w:r>
      <w:r w:rsidR="00C82730">
        <w:rPr>
          <w:sz w:val="28"/>
          <w:szCs w:val="28"/>
        </w:rPr>
        <w:t xml:space="preserve"> </w:t>
      </w:r>
      <w:r w:rsidR="00837228">
        <w:rPr>
          <w:sz w:val="28"/>
          <w:szCs w:val="28"/>
        </w:rPr>
        <w:t>номинальный доход,</w:t>
      </w:r>
      <w:r w:rsidR="00C82730">
        <w:rPr>
          <w:sz w:val="28"/>
          <w:szCs w:val="28"/>
        </w:rPr>
        <w:t xml:space="preserve"> </w:t>
      </w:r>
      <w:r w:rsidR="00837228">
        <w:rPr>
          <w:sz w:val="28"/>
          <w:szCs w:val="28"/>
        </w:rPr>
        <w:t>процентная ставка,</w:t>
      </w:r>
      <w:r w:rsidR="00C82730">
        <w:rPr>
          <w:sz w:val="28"/>
          <w:szCs w:val="28"/>
        </w:rPr>
        <w:t xml:space="preserve"> </w:t>
      </w:r>
      <w:r w:rsidR="00A0755D">
        <w:rPr>
          <w:sz w:val="28"/>
          <w:szCs w:val="28"/>
        </w:rPr>
        <w:t>эндогенный фактор,</w:t>
      </w:r>
      <w:r w:rsidR="00C82730">
        <w:rPr>
          <w:sz w:val="28"/>
          <w:szCs w:val="28"/>
        </w:rPr>
        <w:t xml:space="preserve"> Кейн</w:t>
      </w:r>
      <w:r w:rsidR="00A0755D">
        <w:rPr>
          <w:sz w:val="28"/>
          <w:szCs w:val="28"/>
        </w:rPr>
        <w:t>сианская теория спроса на денежн</w:t>
      </w:r>
      <w:r w:rsidR="00C82730">
        <w:rPr>
          <w:sz w:val="28"/>
          <w:szCs w:val="28"/>
        </w:rPr>
        <w:t xml:space="preserve">ую </w:t>
      </w:r>
      <w:r w:rsidR="00A0755D">
        <w:rPr>
          <w:sz w:val="28"/>
          <w:szCs w:val="28"/>
        </w:rPr>
        <w:t>масс</w:t>
      </w:r>
      <w:r w:rsidR="00C82730">
        <w:rPr>
          <w:sz w:val="28"/>
          <w:szCs w:val="28"/>
        </w:rPr>
        <w:t>у</w:t>
      </w:r>
      <w:r w:rsidR="00A0755D">
        <w:rPr>
          <w:sz w:val="28"/>
          <w:szCs w:val="28"/>
        </w:rPr>
        <w:t>,</w:t>
      </w:r>
      <w:r w:rsidR="00C82730">
        <w:rPr>
          <w:sz w:val="28"/>
          <w:szCs w:val="28"/>
        </w:rPr>
        <w:t xml:space="preserve"> </w:t>
      </w:r>
      <w:r w:rsidR="00A0755D">
        <w:rPr>
          <w:sz w:val="28"/>
          <w:szCs w:val="28"/>
        </w:rPr>
        <w:t>уровен</w:t>
      </w:r>
      <w:r w:rsidR="00C82730">
        <w:rPr>
          <w:sz w:val="28"/>
          <w:szCs w:val="28"/>
        </w:rPr>
        <w:t>ь</w:t>
      </w:r>
      <w:r w:rsidR="00A0755D">
        <w:rPr>
          <w:sz w:val="28"/>
          <w:szCs w:val="28"/>
        </w:rPr>
        <w:t xml:space="preserve"> развити</w:t>
      </w:r>
      <w:r w:rsidR="00C82730">
        <w:rPr>
          <w:sz w:val="28"/>
          <w:szCs w:val="28"/>
        </w:rPr>
        <w:t>я</w:t>
      </w:r>
      <w:r w:rsidR="00A0755D">
        <w:rPr>
          <w:sz w:val="28"/>
          <w:szCs w:val="28"/>
        </w:rPr>
        <w:t xml:space="preserve"> денежной массы)</w:t>
      </w:r>
    </w:p>
    <w:p w14:paraId="155A2723" w14:textId="77777777" w:rsidR="00C522E8" w:rsidRDefault="00C82730" w:rsidP="00C522E8">
      <w:pPr>
        <w:jc w:val="both"/>
        <w:rPr>
          <w:sz w:val="28"/>
          <w:szCs w:val="28"/>
          <w:lang w:val="uz-Cyrl-UZ"/>
        </w:rPr>
      </w:pPr>
      <w:r>
        <w:rPr>
          <w:sz w:val="28"/>
          <w:szCs w:val="28"/>
          <w:lang w:val="uz-Cyrl-UZ"/>
        </w:rPr>
        <w:t>30</w:t>
      </w:r>
      <w:r w:rsidR="00A23E6A">
        <w:rPr>
          <w:sz w:val="28"/>
          <w:szCs w:val="28"/>
          <w:lang w:val="uz-Cyrl-UZ"/>
        </w:rPr>
        <w:t xml:space="preserve">. Основные показатели макроэкономического анализа </w:t>
      </w:r>
      <w:r w:rsidR="005F3B99">
        <w:rPr>
          <w:sz w:val="28"/>
          <w:szCs w:val="28"/>
          <w:lang w:val="uz-Cyrl-UZ"/>
        </w:rPr>
        <w:t>безработицы</w:t>
      </w:r>
      <w:r w:rsidR="00A23E6A">
        <w:rPr>
          <w:sz w:val="28"/>
          <w:szCs w:val="28"/>
          <w:lang w:val="uz-Cyrl-UZ"/>
        </w:rPr>
        <w:t xml:space="preserve"> и инфляции</w:t>
      </w:r>
      <w:r w:rsidR="00A0755D">
        <w:rPr>
          <w:sz w:val="28"/>
          <w:szCs w:val="28"/>
          <w:lang w:val="uz-Cyrl-UZ"/>
        </w:rPr>
        <w:t xml:space="preserve"> (</w:t>
      </w:r>
      <w:r w:rsidR="00A23E6A">
        <w:rPr>
          <w:sz w:val="28"/>
          <w:szCs w:val="28"/>
          <w:lang w:val="uz-Cyrl-UZ"/>
        </w:rPr>
        <w:t xml:space="preserve"> </w:t>
      </w:r>
      <w:r w:rsidR="00A0755D">
        <w:rPr>
          <w:sz w:val="28"/>
          <w:szCs w:val="28"/>
          <w:lang w:val="uz-Cyrl-UZ"/>
        </w:rPr>
        <w:t>осн</w:t>
      </w:r>
      <w:r>
        <w:rPr>
          <w:sz w:val="28"/>
          <w:szCs w:val="28"/>
          <w:lang w:val="uz-Cyrl-UZ"/>
        </w:rPr>
        <w:t>овные котего</w:t>
      </w:r>
      <w:r w:rsidR="00A0755D">
        <w:rPr>
          <w:sz w:val="28"/>
          <w:szCs w:val="28"/>
          <w:lang w:val="uz-Cyrl-UZ"/>
        </w:rPr>
        <w:t>рии населения,</w:t>
      </w:r>
      <w:r>
        <w:rPr>
          <w:sz w:val="28"/>
          <w:szCs w:val="28"/>
          <w:lang w:val="uz-Cyrl-UZ"/>
        </w:rPr>
        <w:t xml:space="preserve"> </w:t>
      </w:r>
      <w:r w:rsidR="00A0755D">
        <w:rPr>
          <w:sz w:val="28"/>
          <w:szCs w:val="28"/>
          <w:lang w:val="uz-Cyrl-UZ"/>
        </w:rPr>
        <w:t>РОР, причины безработицы,</w:t>
      </w:r>
      <w:r>
        <w:rPr>
          <w:sz w:val="28"/>
          <w:szCs w:val="28"/>
          <w:lang w:val="uz-Cyrl-UZ"/>
        </w:rPr>
        <w:t xml:space="preserve"> </w:t>
      </w:r>
      <w:r w:rsidR="005F3B99">
        <w:rPr>
          <w:sz w:val="28"/>
          <w:szCs w:val="28"/>
          <w:lang w:val="uz-Cyrl-UZ"/>
        </w:rPr>
        <w:t>фрикционн</w:t>
      </w:r>
      <w:r>
        <w:rPr>
          <w:sz w:val="28"/>
          <w:szCs w:val="28"/>
          <w:lang w:val="uz-Cyrl-UZ"/>
        </w:rPr>
        <w:t>ая</w:t>
      </w:r>
      <w:r w:rsidR="005F3B99">
        <w:rPr>
          <w:sz w:val="28"/>
          <w:szCs w:val="28"/>
          <w:lang w:val="uz-Cyrl-UZ"/>
        </w:rPr>
        <w:t>,структурн</w:t>
      </w:r>
      <w:r>
        <w:rPr>
          <w:sz w:val="28"/>
          <w:szCs w:val="28"/>
          <w:lang w:val="uz-Cyrl-UZ"/>
        </w:rPr>
        <w:t>ая</w:t>
      </w:r>
      <w:r w:rsidR="005F3B99">
        <w:rPr>
          <w:sz w:val="28"/>
          <w:szCs w:val="28"/>
          <w:lang w:val="uz-Cyrl-UZ"/>
        </w:rPr>
        <w:t>, естественн</w:t>
      </w:r>
      <w:r>
        <w:rPr>
          <w:sz w:val="28"/>
          <w:szCs w:val="28"/>
          <w:lang w:val="uz-Cyrl-UZ"/>
        </w:rPr>
        <w:t>ая</w:t>
      </w:r>
      <w:r w:rsidR="005F3B99">
        <w:rPr>
          <w:sz w:val="28"/>
          <w:szCs w:val="28"/>
          <w:lang w:val="uz-Cyrl-UZ"/>
        </w:rPr>
        <w:t>, темп инфляции, уровен</w:t>
      </w:r>
      <w:r>
        <w:rPr>
          <w:sz w:val="28"/>
          <w:szCs w:val="28"/>
          <w:lang w:val="uz-Cyrl-UZ"/>
        </w:rPr>
        <w:t>ь</w:t>
      </w:r>
      <w:r w:rsidR="005F3B99">
        <w:rPr>
          <w:sz w:val="28"/>
          <w:szCs w:val="28"/>
          <w:lang w:val="uz-Cyrl-UZ"/>
        </w:rPr>
        <w:t xml:space="preserve"> инфляции,</w:t>
      </w:r>
      <w:r>
        <w:rPr>
          <w:sz w:val="28"/>
          <w:szCs w:val="28"/>
          <w:lang w:val="uz-Cyrl-UZ"/>
        </w:rPr>
        <w:t xml:space="preserve"> уровень </w:t>
      </w:r>
      <w:r w:rsidR="005F3B99">
        <w:rPr>
          <w:sz w:val="28"/>
          <w:szCs w:val="28"/>
          <w:lang w:val="uz-Cyrl-UZ"/>
        </w:rPr>
        <w:t>безработицы</w:t>
      </w:r>
      <w:r>
        <w:rPr>
          <w:sz w:val="28"/>
          <w:szCs w:val="28"/>
          <w:lang w:val="uz-Cyrl-UZ"/>
        </w:rPr>
        <w:t>,</w:t>
      </w:r>
      <w:r w:rsidR="000027DD">
        <w:rPr>
          <w:sz w:val="28"/>
          <w:szCs w:val="28"/>
          <w:lang w:val="uz-Cyrl-UZ"/>
        </w:rPr>
        <w:t xml:space="preserve"> основные в</w:t>
      </w:r>
      <w:r>
        <w:rPr>
          <w:sz w:val="28"/>
          <w:szCs w:val="28"/>
          <w:lang w:val="uz-Cyrl-UZ"/>
        </w:rPr>
        <w:t>и</w:t>
      </w:r>
      <w:r w:rsidR="000027DD">
        <w:rPr>
          <w:sz w:val="28"/>
          <w:szCs w:val="28"/>
          <w:lang w:val="uz-Cyrl-UZ"/>
        </w:rPr>
        <w:t>д</w:t>
      </w:r>
      <w:r>
        <w:rPr>
          <w:sz w:val="28"/>
          <w:szCs w:val="28"/>
          <w:lang w:val="uz-Cyrl-UZ"/>
        </w:rPr>
        <w:t>ы инфляции.)</w:t>
      </w:r>
    </w:p>
    <w:p w14:paraId="1B6E5ACC" w14:textId="77777777" w:rsidR="00C522E8" w:rsidRDefault="009B56B8" w:rsidP="00C522E8">
      <w:pPr>
        <w:jc w:val="both"/>
        <w:rPr>
          <w:sz w:val="28"/>
          <w:szCs w:val="28"/>
          <w:lang w:val="uz-Cyrl-UZ"/>
        </w:rPr>
      </w:pPr>
      <w:r>
        <w:rPr>
          <w:sz w:val="28"/>
          <w:szCs w:val="28"/>
          <w:lang w:val="uz-Cyrl-UZ"/>
        </w:rPr>
        <w:t>3</w:t>
      </w:r>
      <w:r w:rsidR="006564A9">
        <w:rPr>
          <w:sz w:val="28"/>
          <w:szCs w:val="28"/>
          <w:lang w:val="uz-Cyrl-UZ"/>
        </w:rPr>
        <w:t>1</w:t>
      </w:r>
      <w:r w:rsidR="00A23E6A">
        <w:rPr>
          <w:sz w:val="28"/>
          <w:szCs w:val="28"/>
          <w:lang w:val="uz-Cyrl-UZ"/>
        </w:rPr>
        <w:t xml:space="preserve">. Безработица в качестве экономической категории, ее </w:t>
      </w:r>
      <w:r w:rsidR="005C4C8C">
        <w:rPr>
          <w:sz w:val="28"/>
          <w:szCs w:val="28"/>
          <w:lang w:val="uz-Cyrl-UZ"/>
        </w:rPr>
        <w:t xml:space="preserve">основные </w:t>
      </w:r>
      <w:r w:rsidR="00A23E6A">
        <w:rPr>
          <w:sz w:val="28"/>
          <w:szCs w:val="28"/>
          <w:lang w:val="uz-Cyrl-UZ"/>
        </w:rPr>
        <w:t>виды.</w:t>
      </w:r>
      <w:r w:rsidR="006564A9">
        <w:rPr>
          <w:sz w:val="28"/>
          <w:szCs w:val="28"/>
          <w:lang w:val="uz-Cyrl-UZ"/>
        </w:rPr>
        <w:t xml:space="preserve"> </w:t>
      </w:r>
      <w:r w:rsidR="005F3B99">
        <w:rPr>
          <w:sz w:val="28"/>
          <w:szCs w:val="28"/>
          <w:lang w:val="uz-Cyrl-UZ"/>
        </w:rPr>
        <w:t>(</w:t>
      </w:r>
      <w:r w:rsidR="006564A9" w:rsidRPr="006564A9">
        <w:rPr>
          <w:sz w:val="28"/>
          <w:szCs w:val="28"/>
          <w:lang w:val="uz-Cyrl-UZ"/>
        </w:rPr>
        <w:t xml:space="preserve"> </w:t>
      </w:r>
      <w:r w:rsidR="006564A9">
        <w:rPr>
          <w:sz w:val="28"/>
          <w:szCs w:val="28"/>
          <w:lang w:val="uz-Cyrl-UZ"/>
        </w:rPr>
        <w:t>фрикционная,структурная, естественная,</w:t>
      </w:r>
      <w:r w:rsidR="005F3B99">
        <w:rPr>
          <w:sz w:val="28"/>
          <w:szCs w:val="28"/>
          <w:lang w:val="uz-Cyrl-UZ"/>
        </w:rPr>
        <w:t xml:space="preserve"> периодическ</w:t>
      </w:r>
      <w:r w:rsidR="006564A9">
        <w:rPr>
          <w:sz w:val="28"/>
          <w:szCs w:val="28"/>
          <w:lang w:val="uz-Cyrl-UZ"/>
        </w:rPr>
        <w:t>ая</w:t>
      </w:r>
      <w:r w:rsidR="005F3B99">
        <w:rPr>
          <w:sz w:val="28"/>
          <w:szCs w:val="28"/>
          <w:lang w:val="uz-Cyrl-UZ"/>
        </w:rPr>
        <w:t xml:space="preserve"> безработиц</w:t>
      </w:r>
      <w:r w:rsidR="006564A9">
        <w:rPr>
          <w:sz w:val="28"/>
          <w:szCs w:val="28"/>
          <w:lang w:val="uz-Cyrl-UZ"/>
        </w:rPr>
        <w:t>а,</w:t>
      </w:r>
      <w:r w:rsidR="005C4C8C">
        <w:rPr>
          <w:sz w:val="28"/>
          <w:szCs w:val="28"/>
          <w:lang w:val="uz-Cyrl-UZ"/>
        </w:rPr>
        <w:t xml:space="preserve"> </w:t>
      </w:r>
      <w:r w:rsidR="006564A9">
        <w:rPr>
          <w:sz w:val="28"/>
          <w:szCs w:val="28"/>
          <w:lang w:val="uz-Cyrl-UZ"/>
        </w:rPr>
        <w:t>по</w:t>
      </w:r>
      <w:r w:rsidR="005F3B99">
        <w:rPr>
          <w:sz w:val="28"/>
          <w:szCs w:val="28"/>
          <w:lang w:val="uz-Cyrl-UZ"/>
        </w:rPr>
        <w:t>следстви</w:t>
      </w:r>
      <w:r w:rsidR="006564A9">
        <w:rPr>
          <w:sz w:val="28"/>
          <w:szCs w:val="28"/>
          <w:lang w:val="uz-Cyrl-UZ"/>
        </w:rPr>
        <w:t>я</w:t>
      </w:r>
      <w:r w:rsidR="005F3B99">
        <w:rPr>
          <w:sz w:val="28"/>
          <w:szCs w:val="28"/>
          <w:lang w:val="uz-Cyrl-UZ"/>
        </w:rPr>
        <w:t xml:space="preserve"> безработицы , пут</w:t>
      </w:r>
      <w:r w:rsidR="006564A9">
        <w:rPr>
          <w:sz w:val="28"/>
          <w:szCs w:val="28"/>
          <w:lang w:val="uz-Cyrl-UZ"/>
        </w:rPr>
        <w:t>и</w:t>
      </w:r>
      <w:r w:rsidR="005F3B99">
        <w:rPr>
          <w:sz w:val="28"/>
          <w:szCs w:val="28"/>
          <w:lang w:val="uz-Cyrl-UZ"/>
        </w:rPr>
        <w:t xml:space="preserve"> устр</w:t>
      </w:r>
      <w:r w:rsidR="006564A9">
        <w:rPr>
          <w:sz w:val="28"/>
          <w:szCs w:val="28"/>
          <w:lang w:val="uz-Cyrl-UZ"/>
        </w:rPr>
        <w:t>а</w:t>
      </w:r>
      <w:r w:rsidR="005F3B99">
        <w:rPr>
          <w:sz w:val="28"/>
          <w:szCs w:val="28"/>
          <w:lang w:val="uz-Cyrl-UZ"/>
        </w:rPr>
        <w:t>нени</w:t>
      </w:r>
      <w:r w:rsidR="006564A9">
        <w:rPr>
          <w:sz w:val="28"/>
          <w:szCs w:val="28"/>
          <w:lang w:val="uz-Cyrl-UZ"/>
        </w:rPr>
        <w:t>я</w:t>
      </w:r>
      <w:r w:rsidR="005F3B99">
        <w:rPr>
          <w:sz w:val="28"/>
          <w:szCs w:val="28"/>
          <w:lang w:val="uz-Cyrl-UZ"/>
        </w:rPr>
        <w:t xml:space="preserve"> безработицы в Узбекистане)</w:t>
      </w:r>
    </w:p>
    <w:p w14:paraId="1FDB8DE1" w14:textId="77777777" w:rsidR="00C522E8" w:rsidRDefault="00A23E6A" w:rsidP="00C522E8">
      <w:pPr>
        <w:jc w:val="both"/>
        <w:rPr>
          <w:sz w:val="28"/>
          <w:szCs w:val="28"/>
          <w:lang w:val="uz-Cyrl-UZ"/>
        </w:rPr>
      </w:pPr>
      <w:r>
        <w:rPr>
          <w:sz w:val="28"/>
          <w:szCs w:val="28"/>
          <w:lang w:val="uz-Cyrl-UZ"/>
        </w:rPr>
        <w:t>3</w:t>
      </w:r>
      <w:r w:rsidR="006564A9">
        <w:rPr>
          <w:sz w:val="28"/>
          <w:szCs w:val="28"/>
          <w:lang w:val="uz-Cyrl-UZ"/>
        </w:rPr>
        <w:t>2</w:t>
      </w:r>
      <w:r>
        <w:rPr>
          <w:sz w:val="28"/>
          <w:szCs w:val="28"/>
          <w:lang w:val="uz-Cyrl-UZ"/>
        </w:rPr>
        <w:t>. Методы анализа безработицы, ее количественные нормативы</w:t>
      </w:r>
      <w:r w:rsidR="00D938E5">
        <w:rPr>
          <w:sz w:val="28"/>
          <w:szCs w:val="28"/>
          <w:lang w:val="uz-Cyrl-UZ"/>
        </w:rPr>
        <w:t xml:space="preserve"> (темп инфляции,текущщие и прошлогодн</w:t>
      </w:r>
      <w:r w:rsidR="006564A9">
        <w:rPr>
          <w:sz w:val="28"/>
          <w:szCs w:val="28"/>
          <w:lang w:val="uz-Cyrl-UZ"/>
        </w:rPr>
        <w:t>и</w:t>
      </w:r>
      <w:r w:rsidR="00D938E5">
        <w:rPr>
          <w:sz w:val="28"/>
          <w:szCs w:val="28"/>
          <w:lang w:val="uz-Cyrl-UZ"/>
        </w:rPr>
        <w:t xml:space="preserve">е уровни </w:t>
      </w:r>
      <w:r w:rsidR="006564A9">
        <w:rPr>
          <w:sz w:val="28"/>
          <w:szCs w:val="28"/>
          <w:lang w:val="uz-Cyrl-UZ"/>
        </w:rPr>
        <w:t>цен</w:t>
      </w:r>
      <w:r w:rsidR="00D938E5">
        <w:rPr>
          <w:sz w:val="28"/>
          <w:szCs w:val="28"/>
          <w:lang w:val="uz-Cyrl-UZ"/>
        </w:rPr>
        <w:t>,</w:t>
      </w:r>
      <w:r w:rsidR="006564A9">
        <w:rPr>
          <w:sz w:val="28"/>
          <w:szCs w:val="28"/>
          <w:lang w:val="uz-Cyrl-UZ"/>
        </w:rPr>
        <w:t xml:space="preserve"> </w:t>
      </w:r>
      <w:r w:rsidR="00D938E5">
        <w:rPr>
          <w:sz w:val="28"/>
          <w:szCs w:val="28"/>
          <w:lang w:val="uz-Cyrl-UZ"/>
        </w:rPr>
        <w:t>скачкообразная,</w:t>
      </w:r>
      <w:r w:rsidR="006564A9">
        <w:rPr>
          <w:sz w:val="28"/>
          <w:szCs w:val="28"/>
          <w:lang w:val="uz-Cyrl-UZ"/>
        </w:rPr>
        <w:t xml:space="preserve"> </w:t>
      </w:r>
      <w:r w:rsidR="00696F10">
        <w:rPr>
          <w:sz w:val="28"/>
          <w:szCs w:val="28"/>
          <w:lang w:val="uz-Cyrl-UZ"/>
        </w:rPr>
        <w:t>гиперинфляция, стабильная,</w:t>
      </w:r>
      <w:r w:rsidR="006564A9">
        <w:rPr>
          <w:sz w:val="28"/>
          <w:szCs w:val="28"/>
          <w:lang w:val="uz-Cyrl-UZ"/>
        </w:rPr>
        <w:t xml:space="preserve"> дефиц</w:t>
      </w:r>
      <w:r w:rsidR="00696F10">
        <w:rPr>
          <w:sz w:val="28"/>
          <w:szCs w:val="28"/>
          <w:lang w:val="uz-Cyrl-UZ"/>
        </w:rPr>
        <w:t>итная)</w:t>
      </w:r>
    </w:p>
    <w:p w14:paraId="1D8E407C" w14:textId="77777777" w:rsidR="00C522E8" w:rsidRDefault="006564A9" w:rsidP="00C522E8">
      <w:pPr>
        <w:jc w:val="both"/>
        <w:rPr>
          <w:sz w:val="28"/>
          <w:szCs w:val="28"/>
          <w:lang w:val="uz-Cyrl-UZ"/>
        </w:rPr>
      </w:pPr>
      <w:r>
        <w:rPr>
          <w:sz w:val="28"/>
          <w:szCs w:val="28"/>
          <w:lang w:val="uz-Cyrl-UZ"/>
        </w:rPr>
        <w:t>33</w:t>
      </w:r>
      <w:r w:rsidR="00A23E6A">
        <w:rPr>
          <w:sz w:val="28"/>
          <w:szCs w:val="28"/>
          <w:lang w:val="uz-Cyrl-UZ"/>
        </w:rPr>
        <w:t>. Влияние безработицы на ВВП и его экономический анализ</w:t>
      </w:r>
      <w:r w:rsidR="00696F10">
        <w:rPr>
          <w:sz w:val="28"/>
          <w:szCs w:val="28"/>
          <w:lang w:val="uz-Cyrl-UZ"/>
        </w:rPr>
        <w:t xml:space="preserve"> (индивидуальная,</w:t>
      </w:r>
      <w:r>
        <w:rPr>
          <w:sz w:val="28"/>
          <w:szCs w:val="28"/>
          <w:lang w:val="uz-Cyrl-UZ"/>
        </w:rPr>
        <w:t xml:space="preserve"> </w:t>
      </w:r>
      <w:r w:rsidR="00696F10">
        <w:rPr>
          <w:sz w:val="28"/>
          <w:szCs w:val="28"/>
          <w:lang w:val="uz-Cyrl-UZ"/>
        </w:rPr>
        <w:t>о</w:t>
      </w:r>
      <w:r>
        <w:rPr>
          <w:sz w:val="28"/>
          <w:szCs w:val="28"/>
          <w:lang w:val="uz-Cyrl-UZ"/>
        </w:rPr>
        <w:t>б</w:t>
      </w:r>
      <w:r w:rsidR="00696F10">
        <w:rPr>
          <w:sz w:val="28"/>
          <w:szCs w:val="28"/>
          <w:lang w:val="uz-Cyrl-UZ"/>
        </w:rPr>
        <w:t>щесвенн</w:t>
      </w:r>
      <w:r>
        <w:rPr>
          <w:sz w:val="28"/>
          <w:szCs w:val="28"/>
          <w:lang w:val="uz-Cyrl-UZ"/>
        </w:rPr>
        <w:t>ый</w:t>
      </w:r>
      <w:r w:rsidR="00696F10">
        <w:rPr>
          <w:sz w:val="28"/>
          <w:szCs w:val="28"/>
          <w:lang w:val="uz-Cyrl-UZ"/>
        </w:rPr>
        <w:t xml:space="preserve"> уровень,</w:t>
      </w:r>
      <w:r>
        <w:rPr>
          <w:sz w:val="28"/>
          <w:szCs w:val="28"/>
          <w:lang w:val="uz-Cyrl-UZ"/>
        </w:rPr>
        <w:t xml:space="preserve"> </w:t>
      </w:r>
      <w:r w:rsidR="00696F10">
        <w:rPr>
          <w:sz w:val="28"/>
          <w:szCs w:val="28"/>
          <w:lang w:val="uz-Cyrl-UZ"/>
        </w:rPr>
        <w:t>потенциалный ВВП, реальный ВВП,</w:t>
      </w:r>
      <w:r>
        <w:rPr>
          <w:sz w:val="28"/>
          <w:szCs w:val="28"/>
          <w:lang w:val="uz-Cyrl-UZ"/>
        </w:rPr>
        <w:t xml:space="preserve"> </w:t>
      </w:r>
      <w:r w:rsidR="00696F10">
        <w:rPr>
          <w:sz w:val="28"/>
          <w:szCs w:val="28"/>
          <w:lang w:val="uz-Cyrl-UZ"/>
        </w:rPr>
        <w:t>закон Оукена,</w:t>
      </w:r>
      <w:r>
        <w:rPr>
          <w:sz w:val="28"/>
          <w:szCs w:val="28"/>
          <w:lang w:val="uz-Cyrl-UZ"/>
        </w:rPr>
        <w:t xml:space="preserve"> </w:t>
      </w:r>
      <w:r w:rsidR="00696F10">
        <w:rPr>
          <w:sz w:val="28"/>
          <w:szCs w:val="28"/>
          <w:lang w:val="uz-Cyrl-UZ"/>
        </w:rPr>
        <w:t>уровен</w:t>
      </w:r>
      <w:r>
        <w:rPr>
          <w:sz w:val="28"/>
          <w:szCs w:val="28"/>
          <w:lang w:val="uz-Cyrl-UZ"/>
        </w:rPr>
        <w:t>ь</w:t>
      </w:r>
      <w:r w:rsidR="00696F10">
        <w:rPr>
          <w:sz w:val="28"/>
          <w:szCs w:val="28"/>
          <w:lang w:val="uz-Cyrl-UZ"/>
        </w:rPr>
        <w:t xml:space="preserve"> реально</w:t>
      </w:r>
      <w:r>
        <w:rPr>
          <w:sz w:val="28"/>
          <w:szCs w:val="28"/>
          <w:lang w:val="uz-Cyrl-UZ"/>
        </w:rPr>
        <w:t>й</w:t>
      </w:r>
      <w:r w:rsidR="00696F10">
        <w:rPr>
          <w:sz w:val="28"/>
          <w:szCs w:val="28"/>
          <w:lang w:val="uz-Cyrl-UZ"/>
        </w:rPr>
        <w:t xml:space="preserve"> безработиц</w:t>
      </w:r>
      <w:r>
        <w:rPr>
          <w:sz w:val="28"/>
          <w:szCs w:val="28"/>
          <w:lang w:val="uz-Cyrl-UZ"/>
        </w:rPr>
        <w:t>ы</w:t>
      </w:r>
      <w:r w:rsidR="00154A3A">
        <w:rPr>
          <w:sz w:val="28"/>
          <w:szCs w:val="28"/>
          <w:lang w:val="uz-Cyrl-UZ"/>
        </w:rPr>
        <w:t>,</w:t>
      </w:r>
      <w:r w:rsidR="00154A3A" w:rsidRPr="00154A3A">
        <w:rPr>
          <w:sz w:val="28"/>
          <w:szCs w:val="28"/>
          <w:lang w:val="uz-Cyrl-UZ"/>
        </w:rPr>
        <w:t xml:space="preserve"> </w:t>
      </w:r>
      <w:r w:rsidR="00154A3A">
        <w:rPr>
          <w:sz w:val="28"/>
          <w:szCs w:val="28"/>
          <w:lang w:val="uz-Cyrl-UZ"/>
        </w:rPr>
        <w:t>уровен</w:t>
      </w:r>
      <w:r>
        <w:rPr>
          <w:sz w:val="28"/>
          <w:szCs w:val="28"/>
          <w:lang w:val="uz-Cyrl-UZ"/>
        </w:rPr>
        <w:t>ь</w:t>
      </w:r>
      <w:r w:rsidR="00154A3A">
        <w:rPr>
          <w:sz w:val="28"/>
          <w:szCs w:val="28"/>
          <w:lang w:val="uz-Cyrl-UZ"/>
        </w:rPr>
        <w:t xml:space="preserve"> естественно</w:t>
      </w:r>
      <w:r>
        <w:rPr>
          <w:sz w:val="28"/>
          <w:szCs w:val="28"/>
          <w:lang w:val="uz-Cyrl-UZ"/>
        </w:rPr>
        <w:t>й безработицы</w:t>
      </w:r>
      <w:r w:rsidR="00154A3A">
        <w:rPr>
          <w:sz w:val="28"/>
          <w:szCs w:val="28"/>
          <w:lang w:val="uz-Cyrl-UZ"/>
        </w:rPr>
        <w:t>,</w:t>
      </w:r>
      <w:r w:rsidR="00154A3A" w:rsidRPr="00154A3A">
        <w:rPr>
          <w:sz w:val="28"/>
          <w:szCs w:val="28"/>
          <w:lang w:val="uz-Cyrl-UZ"/>
        </w:rPr>
        <w:t xml:space="preserve"> </w:t>
      </w:r>
      <w:r w:rsidR="00154A3A">
        <w:rPr>
          <w:sz w:val="28"/>
          <w:szCs w:val="28"/>
          <w:lang w:val="uz-Cyrl-UZ"/>
        </w:rPr>
        <w:t>уровен</w:t>
      </w:r>
      <w:r>
        <w:rPr>
          <w:sz w:val="28"/>
          <w:szCs w:val="28"/>
          <w:lang w:val="uz-Cyrl-UZ"/>
        </w:rPr>
        <w:t>ь</w:t>
      </w:r>
      <w:r w:rsidR="00154A3A">
        <w:rPr>
          <w:sz w:val="28"/>
          <w:szCs w:val="28"/>
          <w:lang w:val="uz-Cyrl-UZ"/>
        </w:rPr>
        <w:t xml:space="preserve"> переодическо</w:t>
      </w:r>
      <w:r>
        <w:rPr>
          <w:sz w:val="28"/>
          <w:szCs w:val="28"/>
          <w:lang w:val="uz-Cyrl-UZ"/>
        </w:rPr>
        <w:t>й  безработицы)</w:t>
      </w:r>
    </w:p>
    <w:p w14:paraId="151AC60E" w14:textId="4F08BED8" w:rsidR="00A23E6A" w:rsidRDefault="009B56B8" w:rsidP="00C522E8">
      <w:pPr>
        <w:jc w:val="both"/>
        <w:rPr>
          <w:b/>
          <w:sz w:val="28"/>
          <w:szCs w:val="28"/>
          <w:lang w:val="uz-Cyrl-UZ"/>
        </w:rPr>
      </w:pPr>
      <w:r>
        <w:rPr>
          <w:sz w:val="28"/>
          <w:szCs w:val="28"/>
          <w:lang w:val="uz-Cyrl-UZ"/>
        </w:rPr>
        <w:t>3</w:t>
      </w:r>
      <w:r w:rsidR="006564A9">
        <w:rPr>
          <w:sz w:val="28"/>
          <w:szCs w:val="28"/>
          <w:lang w:val="uz-Cyrl-UZ"/>
        </w:rPr>
        <w:t>4</w:t>
      </w:r>
      <w:r w:rsidR="00A23E6A">
        <w:rPr>
          <w:sz w:val="28"/>
          <w:szCs w:val="28"/>
          <w:lang w:val="uz-Cyrl-UZ"/>
        </w:rPr>
        <w:t>. Факторы формирующие безработицу</w:t>
      </w:r>
      <w:r w:rsidR="006564A9">
        <w:rPr>
          <w:sz w:val="28"/>
          <w:szCs w:val="28"/>
          <w:lang w:val="uz-Cyrl-UZ"/>
        </w:rPr>
        <w:t>.</w:t>
      </w:r>
    </w:p>
    <w:p w14:paraId="3F2CB624" w14:textId="77777777" w:rsidR="00987788" w:rsidRPr="006564A9" w:rsidRDefault="009B56B8" w:rsidP="00F1725B">
      <w:pPr>
        <w:jc w:val="both"/>
        <w:rPr>
          <w:sz w:val="28"/>
          <w:szCs w:val="28"/>
        </w:rPr>
      </w:pPr>
      <w:r w:rsidRPr="006564A9">
        <w:rPr>
          <w:sz w:val="28"/>
          <w:szCs w:val="28"/>
          <w:lang w:val="uz-Cyrl-UZ"/>
        </w:rPr>
        <w:lastRenderedPageBreak/>
        <w:t>3</w:t>
      </w:r>
      <w:r w:rsidR="006564A9">
        <w:rPr>
          <w:sz w:val="28"/>
          <w:szCs w:val="28"/>
          <w:lang w:val="uz-Cyrl-UZ"/>
        </w:rPr>
        <w:t>5</w:t>
      </w:r>
      <w:r w:rsidRPr="006564A9">
        <w:rPr>
          <w:sz w:val="28"/>
          <w:szCs w:val="28"/>
          <w:lang w:val="uz-Cyrl-UZ"/>
        </w:rPr>
        <w:t>.</w:t>
      </w:r>
      <w:r w:rsidR="00A23E6A" w:rsidRPr="006564A9">
        <w:rPr>
          <w:sz w:val="28"/>
          <w:szCs w:val="28"/>
          <w:lang w:val="uz-Cyrl-UZ"/>
        </w:rPr>
        <w:t xml:space="preserve">Анализ факторов, характеризующих </w:t>
      </w:r>
      <w:r w:rsidR="006564A9">
        <w:rPr>
          <w:sz w:val="28"/>
          <w:szCs w:val="28"/>
          <w:lang w:val="uz-Cyrl-UZ"/>
        </w:rPr>
        <w:t>инфляцию</w:t>
      </w:r>
      <w:r w:rsidR="00154A3A" w:rsidRPr="006564A9">
        <w:rPr>
          <w:sz w:val="28"/>
          <w:szCs w:val="28"/>
          <w:lang w:val="uz-Cyrl-UZ"/>
        </w:rPr>
        <w:t>.(совокупный спрос,</w:t>
      </w:r>
      <w:r w:rsidR="006564A9">
        <w:rPr>
          <w:sz w:val="28"/>
          <w:szCs w:val="28"/>
          <w:lang w:val="uz-Cyrl-UZ"/>
        </w:rPr>
        <w:t xml:space="preserve"> </w:t>
      </w:r>
      <w:r w:rsidR="00154A3A" w:rsidRPr="006564A9">
        <w:rPr>
          <w:sz w:val="28"/>
          <w:szCs w:val="28"/>
          <w:lang w:val="uz-Cyrl-UZ"/>
        </w:rPr>
        <w:t>совокупн</w:t>
      </w:r>
      <w:r w:rsidR="006564A9">
        <w:rPr>
          <w:sz w:val="28"/>
          <w:szCs w:val="28"/>
          <w:lang w:val="uz-Cyrl-UZ"/>
        </w:rPr>
        <w:t>ое</w:t>
      </w:r>
      <w:r w:rsidR="00154A3A" w:rsidRPr="006564A9">
        <w:rPr>
          <w:sz w:val="28"/>
          <w:szCs w:val="28"/>
          <w:lang w:val="uz-Cyrl-UZ"/>
        </w:rPr>
        <w:t xml:space="preserve"> предложение,</w:t>
      </w:r>
      <w:r w:rsidR="006564A9">
        <w:rPr>
          <w:sz w:val="28"/>
          <w:szCs w:val="28"/>
          <w:lang w:val="uz-Cyrl-UZ"/>
        </w:rPr>
        <w:t xml:space="preserve"> </w:t>
      </w:r>
      <w:r w:rsidR="00154A3A" w:rsidRPr="006564A9">
        <w:rPr>
          <w:sz w:val="28"/>
          <w:szCs w:val="28"/>
          <w:lang w:val="uz-Cyrl-UZ"/>
        </w:rPr>
        <w:t>инфляция спроса, инфляция расходов</w:t>
      </w:r>
      <w:r w:rsidR="003E2188" w:rsidRPr="006564A9">
        <w:rPr>
          <w:sz w:val="28"/>
          <w:szCs w:val="28"/>
          <w:lang w:val="uz-Cyrl-UZ"/>
        </w:rPr>
        <w:t xml:space="preserve">, короткосрочная, </w:t>
      </w:r>
      <w:r w:rsidR="006564A9">
        <w:rPr>
          <w:sz w:val="28"/>
          <w:szCs w:val="28"/>
          <w:lang w:val="uz-Cyrl-UZ"/>
        </w:rPr>
        <w:t>дол</w:t>
      </w:r>
      <w:r w:rsidR="003E2188" w:rsidRPr="006564A9">
        <w:rPr>
          <w:sz w:val="28"/>
          <w:szCs w:val="28"/>
          <w:lang w:val="uz-Cyrl-UZ"/>
        </w:rPr>
        <w:t>госрочная, спираль инфляции,</w:t>
      </w:r>
      <w:r w:rsidR="006564A9">
        <w:rPr>
          <w:sz w:val="28"/>
          <w:szCs w:val="28"/>
          <w:lang w:val="uz-Cyrl-UZ"/>
        </w:rPr>
        <w:t xml:space="preserve"> </w:t>
      </w:r>
      <w:r w:rsidR="003E2188" w:rsidRPr="006564A9">
        <w:rPr>
          <w:sz w:val="28"/>
          <w:szCs w:val="28"/>
          <w:lang w:val="uz-Cyrl-UZ"/>
        </w:rPr>
        <w:t>ожидаемая инфляция,</w:t>
      </w:r>
      <w:r w:rsidR="006564A9">
        <w:rPr>
          <w:sz w:val="28"/>
          <w:szCs w:val="28"/>
          <w:lang w:val="uz-Cyrl-UZ"/>
        </w:rPr>
        <w:t xml:space="preserve"> </w:t>
      </w:r>
      <w:r w:rsidR="003E2188" w:rsidRPr="006564A9">
        <w:rPr>
          <w:sz w:val="28"/>
          <w:szCs w:val="28"/>
          <w:lang w:val="uz-Cyrl-UZ"/>
        </w:rPr>
        <w:t>неожидаемая инфляция)</w:t>
      </w:r>
    </w:p>
    <w:p w14:paraId="31545F9E" w14:textId="77777777" w:rsidR="00987788" w:rsidRDefault="006564A9" w:rsidP="00F1725B">
      <w:pPr>
        <w:jc w:val="both"/>
        <w:rPr>
          <w:sz w:val="28"/>
          <w:szCs w:val="28"/>
        </w:rPr>
      </w:pPr>
      <w:r w:rsidRPr="005F2E35">
        <w:rPr>
          <w:sz w:val="28"/>
          <w:szCs w:val="28"/>
        </w:rPr>
        <w:t>36</w:t>
      </w:r>
      <w:r w:rsidR="009B56B8" w:rsidRPr="005F2E35">
        <w:rPr>
          <w:sz w:val="28"/>
          <w:szCs w:val="28"/>
        </w:rPr>
        <w:t>.</w:t>
      </w:r>
      <w:r w:rsidR="009B56B8">
        <w:t xml:space="preserve"> </w:t>
      </w:r>
      <w:r w:rsidR="009B56B8">
        <w:rPr>
          <w:sz w:val="28"/>
          <w:szCs w:val="28"/>
        </w:rPr>
        <w:t>Применение эконометрических модел</w:t>
      </w:r>
      <w:r>
        <w:rPr>
          <w:sz w:val="28"/>
          <w:szCs w:val="28"/>
        </w:rPr>
        <w:t>ей</w:t>
      </w:r>
      <w:r w:rsidR="009B56B8">
        <w:rPr>
          <w:sz w:val="28"/>
          <w:szCs w:val="28"/>
        </w:rPr>
        <w:t xml:space="preserve"> в прогнозировани</w:t>
      </w:r>
      <w:r>
        <w:rPr>
          <w:sz w:val="28"/>
          <w:szCs w:val="28"/>
        </w:rPr>
        <w:t>и</w:t>
      </w:r>
      <w:r w:rsidR="009B56B8">
        <w:rPr>
          <w:sz w:val="28"/>
          <w:szCs w:val="28"/>
        </w:rPr>
        <w:t xml:space="preserve"> макроэкономических пок</w:t>
      </w:r>
      <w:r>
        <w:rPr>
          <w:sz w:val="28"/>
          <w:szCs w:val="28"/>
        </w:rPr>
        <w:t>а</w:t>
      </w:r>
      <w:r w:rsidR="009B56B8">
        <w:rPr>
          <w:sz w:val="28"/>
          <w:szCs w:val="28"/>
        </w:rPr>
        <w:t>зателей</w:t>
      </w:r>
      <w:r w:rsidR="00487F55">
        <w:rPr>
          <w:sz w:val="28"/>
          <w:szCs w:val="28"/>
        </w:rPr>
        <w:t xml:space="preserve"> </w:t>
      </w:r>
      <w:r w:rsidR="006333C2">
        <w:rPr>
          <w:sz w:val="28"/>
          <w:szCs w:val="28"/>
        </w:rPr>
        <w:t>(модель</w:t>
      </w:r>
      <w:r w:rsidR="00487F55">
        <w:rPr>
          <w:sz w:val="28"/>
          <w:szCs w:val="28"/>
        </w:rPr>
        <w:t>, моделирование,</w:t>
      </w:r>
      <w:r>
        <w:rPr>
          <w:sz w:val="28"/>
          <w:szCs w:val="28"/>
        </w:rPr>
        <w:t xml:space="preserve"> </w:t>
      </w:r>
      <w:r w:rsidR="00487F55">
        <w:rPr>
          <w:sz w:val="28"/>
          <w:szCs w:val="28"/>
        </w:rPr>
        <w:t>экономически</w:t>
      </w:r>
      <w:r>
        <w:rPr>
          <w:sz w:val="28"/>
          <w:szCs w:val="28"/>
        </w:rPr>
        <w:t>е процессы, объект моделирования</w:t>
      </w:r>
      <w:r w:rsidR="00487F55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487F55">
        <w:rPr>
          <w:sz w:val="28"/>
          <w:szCs w:val="28"/>
        </w:rPr>
        <w:t>прогнозные модели, балансов</w:t>
      </w:r>
      <w:r>
        <w:rPr>
          <w:sz w:val="28"/>
          <w:szCs w:val="28"/>
        </w:rPr>
        <w:t>ы</w:t>
      </w:r>
      <w:r w:rsidR="00487F55">
        <w:rPr>
          <w:sz w:val="28"/>
          <w:szCs w:val="28"/>
        </w:rPr>
        <w:t>е модели, оптимизирующие модели,</w:t>
      </w:r>
      <w:r>
        <w:rPr>
          <w:sz w:val="28"/>
          <w:szCs w:val="28"/>
        </w:rPr>
        <w:t xml:space="preserve"> </w:t>
      </w:r>
      <w:r w:rsidR="00487F55">
        <w:rPr>
          <w:sz w:val="28"/>
          <w:szCs w:val="28"/>
        </w:rPr>
        <w:t>стохастические модели, временные ряды)</w:t>
      </w:r>
    </w:p>
    <w:p w14:paraId="0CE4F064" w14:textId="77777777" w:rsidR="00147BD9" w:rsidRDefault="006564A9" w:rsidP="00F1725B">
      <w:pPr>
        <w:jc w:val="both"/>
        <w:rPr>
          <w:sz w:val="28"/>
          <w:szCs w:val="28"/>
        </w:rPr>
      </w:pPr>
      <w:r>
        <w:rPr>
          <w:sz w:val="28"/>
          <w:szCs w:val="28"/>
        </w:rPr>
        <w:t>37</w:t>
      </w:r>
      <w:r w:rsidR="000C11EA">
        <w:rPr>
          <w:sz w:val="28"/>
          <w:szCs w:val="28"/>
        </w:rPr>
        <w:t xml:space="preserve">.Взаимозависимость товарного и денежного </w:t>
      </w:r>
      <w:r w:rsidR="006333C2">
        <w:rPr>
          <w:sz w:val="28"/>
          <w:szCs w:val="28"/>
        </w:rPr>
        <w:t>рынка. (модель</w:t>
      </w:r>
      <w:r w:rsidR="000C11EA">
        <w:rPr>
          <w:sz w:val="28"/>
          <w:szCs w:val="28"/>
        </w:rPr>
        <w:t xml:space="preserve"> равновесия </w:t>
      </w:r>
      <w:r w:rsidR="000C11EA">
        <w:rPr>
          <w:sz w:val="28"/>
          <w:szCs w:val="28"/>
          <w:lang w:val="en-US"/>
        </w:rPr>
        <w:t>IS</w:t>
      </w:r>
      <w:r w:rsidR="000C11EA" w:rsidRPr="000C11EA">
        <w:rPr>
          <w:sz w:val="28"/>
          <w:szCs w:val="28"/>
        </w:rPr>
        <w:t>-</w:t>
      </w:r>
      <w:r w:rsidR="000C11EA">
        <w:rPr>
          <w:sz w:val="28"/>
          <w:szCs w:val="28"/>
          <w:lang w:val="en-US"/>
        </w:rPr>
        <w:t>LM</w:t>
      </w:r>
      <w:r w:rsidR="000C11EA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0C11EA">
        <w:rPr>
          <w:sz w:val="28"/>
          <w:szCs w:val="28"/>
        </w:rPr>
        <w:t>Кейнсианская модель,</w:t>
      </w:r>
      <w:r>
        <w:rPr>
          <w:sz w:val="28"/>
          <w:szCs w:val="28"/>
        </w:rPr>
        <w:t xml:space="preserve"> </w:t>
      </w:r>
      <w:r w:rsidR="000C11EA">
        <w:rPr>
          <w:sz w:val="28"/>
          <w:szCs w:val="28"/>
        </w:rPr>
        <w:t>критери</w:t>
      </w:r>
      <w:r>
        <w:rPr>
          <w:sz w:val="28"/>
          <w:szCs w:val="28"/>
        </w:rPr>
        <w:t>и</w:t>
      </w:r>
      <w:r w:rsidR="000C11EA">
        <w:rPr>
          <w:sz w:val="28"/>
          <w:szCs w:val="28"/>
        </w:rPr>
        <w:t xml:space="preserve"> </w:t>
      </w:r>
      <w:r w:rsidR="006333C2">
        <w:rPr>
          <w:sz w:val="28"/>
          <w:szCs w:val="28"/>
        </w:rPr>
        <w:t>равновесия,</w:t>
      </w:r>
      <w:r w:rsidR="006333C2" w:rsidRPr="00C522E8">
        <w:rPr>
          <w:sz w:val="28"/>
          <w:szCs w:val="28"/>
        </w:rPr>
        <w:t xml:space="preserve"> </w:t>
      </w:r>
      <w:r w:rsidR="006333C2">
        <w:rPr>
          <w:sz w:val="28"/>
          <w:szCs w:val="28"/>
          <w:lang w:val="en-US"/>
        </w:rPr>
        <w:t>Y</w:t>
      </w:r>
      <w:r w:rsidR="000C11EA" w:rsidRPr="000C11EA">
        <w:rPr>
          <w:sz w:val="28"/>
          <w:szCs w:val="28"/>
        </w:rPr>
        <w:t xml:space="preserve">, </w:t>
      </w:r>
      <w:r w:rsidR="000C11EA">
        <w:rPr>
          <w:sz w:val="28"/>
          <w:szCs w:val="28"/>
          <w:lang w:val="en-US"/>
        </w:rPr>
        <w:t>C</w:t>
      </w:r>
      <w:r w:rsidR="000C11EA" w:rsidRPr="000C11EA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0C11EA">
        <w:rPr>
          <w:sz w:val="28"/>
          <w:szCs w:val="28"/>
          <w:lang w:val="en-US"/>
        </w:rPr>
        <w:t>I</w:t>
      </w:r>
      <w:r w:rsidR="000C11EA" w:rsidRPr="000C11EA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0C11EA">
        <w:rPr>
          <w:sz w:val="28"/>
          <w:szCs w:val="28"/>
          <w:lang w:val="en-US"/>
        </w:rPr>
        <w:t>Xn</w:t>
      </w:r>
      <w:r w:rsidR="000C11EA">
        <w:rPr>
          <w:sz w:val="28"/>
          <w:szCs w:val="28"/>
        </w:rPr>
        <w:t>, кривая</w:t>
      </w:r>
      <w:r w:rsidR="000C11EA" w:rsidRPr="000C11EA">
        <w:rPr>
          <w:sz w:val="28"/>
          <w:szCs w:val="28"/>
        </w:rPr>
        <w:t xml:space="preserve"> </w:t>
      </w:r>
      <w:r w:rsidR="000C11EA">
        <w:rPr>
          <w:sz w:val="28"/>
          <w:szCs w:val="28"/>
          <w:lang w:val="en-US"/>
        </w:rPr>
        <w:t>IS</w:t>
      </w:r>
      <w:r w:rsidR="000C11EA">
        <w:rPr>
          <w:sz w:val="28"/>
          <w:szCs w:val="28"/>
        </w:rPr>
        <w:t>, функция инвестици</w:t>
      </w:r>
      <w:r>
        <w:rPr>
          <w:sz w:val="28"/>
          <w:szCs w:val="28"/>
        </w:rPr>
        <w:t>й</w:t>
      </w:r>
      <w:r w:rsidR="000C11EA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0C11EA">
        <w:rPr>
          <w:sz w:val="28"/>
          <w:szCs w:val="28"/>
        </w:rPr>
        <w:t xml:space="preserve">кривая </w:t>
      </w:r>
      <w:r w:rsidR="00E054D5">
        <w:rPr>
          <w:sz w:val="28"/>
          <w:szCs w:val="28"/>
          <w:lang w:val="en-US"/>
        </w:rPr>
        <w:t>LM</w:t>
      </w:r>
      <w:r w:rsidR="00E054D5">
        <w:rPr>
          <w:sz w:val="28"/>
          <w:szCs w:val="28"/>
        </w:rPr>
        <w:t>)</w:t>
      </w:r>
      <w:r w:rsidR="000C11EA" w:rsidRPr="000C11EA">
        <w:rPr>
          <w:sz w:val="28"/>
          <w:szCs w:val="28"/>
        </w:rPr>
        <w:t xml:space="preserve"> </w:t>
      </w:r>
    </w:p>
    <w:p w14:paraId="45E6E473" w14:textId="77777777" w:rsidR="00147BD9" w:rsidRDefault="00147BD9" w:rsidP="00F1725B">
      <w:pPr>
        <w:jc w:val="both"/>
        <w:rPr>
          <w:sz w:val="28"/>
          <w:szCs w:val="28"/>
        </w:rPr>
      </w:pPr>
      <w:r>
        <w:rPr>
          <w:sz w:val="28"/>
          <w:szCs w:val="28"/>
        </w:rPr>
        <w:t>42. Критери</w:t>
      </w:r>
      <w:r w:rsidR="00F71C60">
        <w:rPr>
          <w:sz w:val="28"/>
          <w:szCs w:val="28"/>
        </w:rPr>
        <w:t>й</w:t>
      </w:r>
      <w:r>
        <w:rPr>
          <w:sz w:val="28"/>
          <w:szCs w:val="28"/>
        </w:rPr>
        <w:t xml:space="preserve"> </w:t>
      </w:r>
      <w:r w:rsidR="006333C2">
        <w:rPr>
          <w:sz w:val="28"/>
          <w:szCs w:val="28"/>
        </w:rPr>
        <w:t>Фишера. (</w:t>
      </w:r>
      <w:r>
        <w:rPr>
          <w:sz w:val="28"/>
          <w:szCs w:val="28"/>
        </w:rPr>
        <w:t>эконометрическая модель, общая оценка модели, теоритическое значение, табличн</w:t>
      </w:r>
      <w:r w:rsidR="00CD72E6">
        <w:rPr>
          <w:sz w:val="28"/>
          <w:szCs w:val="28"/>
        </w:rPr>
        <w:t>о</w:t>
      </w:r>
      <w:r>
        <w:rPr>
          <w:sz w:val="28"/>
          <w:szCs w:val="28"/>
        </w:rPr>
        <w:t>е значение)</w:t>
      </w:r>
    </w:p>
    <w:p w14:paraId="45D6EB7D" w14:textId="77777777" w:rsidR="00983ABF" w:rsidRDefault="00CD72E6" w:rsidP="00F1725B">
      <w:pPr>
        <w:jc w:val="both"/>
        <w:rPr>
          <w:sz w:val="28"/>
          <w:szCs w:val="28"/>
        </w:rPr>
      </w:pPr>
      <w:r>
        <w:rPr>
          <w:sz w:val="28"/>
          <w:szCs w:val="28"/>
        </w:rPr>
        <w:t>43. Критери</w:t>
      </w:r>
      <w:r w:rsidR="00F71C60">
        <w:rPr>
          <w:sz w:val="28"/>
          <w:szCs w:val="28"/>
        </w:rPr>
        <w:t>й</w:t>
      </w:r>
      <w:r>
        <w:rPr>
          <w:sz w:val="28"/>
          <w:szCs w:val="28"/>
        </w:rPr>
        <w:t xml:space="preserve"> Д</w:t>
      </w:r>
      <w:r w:rsidR="00F71C60">
        <w:rPr>
          <w:sz w:val="28"/>
          <w:szCs w:val="28"/>
        </w:rPr>
        <w:t>а</w:t>
      </w:r>
      <w:r w:rsidR="00983ABF">
        <w:rPr>
          <w:sz w:val="28"/>
          <w:szCs w:val="28"/>
        </w:rPr>
        <w:t>рбина – У</w:t>
      </w:r>
      <w:r w:rsidR="00F71C60">
        <w:rPr>
          <w:sz w:val="28"/>
          <w:szCs w:val="28"/>
        </w:rPr>
        <w:t>о</w:t>
      </w:r>
      <w:r w:rsidR="00983ABF">
        <w:rPr>
          <w:sz w:val="28"/>
          <w:szCs w:val="28"/>
        </w:rPr>
        <w:t>тсона.</w:t>
      </w:r>
      <w:r w:rsidR="00F71C60">
        <w:rPr>
          <w:sz w:val="28"/>
          <w:szCs w:val="28"/>
        </w:rPr>
        <w:t xml:space="preserve"> </w:t>
      </w:r>
      <w:r w:rsidR="00983ABF">
        <w:rPr>
          <w:sz w:val="28"/>
          <w:szCs w:val="28"/>
        </w:rPr>
        <w:t>(корреляция, регрессия, дисперсия, автокорреляция,</w:t>
      </w:r>
      <w:r w:rsidR="00F71C60">
        <w:rPr>
          <w:sz w:val="28"/>
          <w:szCs w:val="28"/>
        </w:rPr>
        <w:t xml:space="preserve"> </w:t>
      </w:r>
      <w:r w:rsidR="00983ABF">
        <w:rPr>
          <w:sz w:val="28"/>
          <w:szCs w:val="28"/>
        </w:rPr>
        <w:t>табличные теоритические значении)</w:t>
      </w:r>
    </w:p>
    <w:p w14:paraId="611500D6" w14:textId="77777777" w:rsidR="00983ABF" w:rsidRDefault="00983ABF" w:rsidP="00F1725B">
      <w:pPr>
        <w:jc w:val="both"/>
        <w:rPr>
          <w:sz w:val="28"/>
          <w:szCs w:val="28"/>
        </w:rPr>
      </w:pPr>
      <w:r>
        <w:rPr>
          <w:sz w:val="28"/>
          <w:szCs w:val="28"/>
        </w:rPr>
        <w:t>44.Критери</w:t>
      </w:r>
      <w:r w:rsidR="00F71C60">
        <w:rPr>
          <w:sz w:val="28"/>
          <w:szCs w:val="28"/>
        </w:rPr>
        <w:t>й</w:t>
      </w:r>
      <w:r>
        <w:rPr>
          <w:sz w:val="28"/>
          <w:szCs w:val="28"/>
        </w:rPr>
        <w:t xml:space="preserve"> С</w:t>
      </w:r>
      <w:r w:rsidR="00D61D1A">
        <w:rPr>
          <w:sz w:val="28"/>
          <w:szCs w:val="28"/>
        </w:rPr>
        <w:t>т</w:t>
      </w:r>
      <w:r w:rsidR="00F71C60">
        <w:rPr>
          <w:sz w:val="28"/>
          <w:szCs w:val="28"/>
        </w:rPr>
        <w:t>ь</w:t>
      </w:r>
      <w:r w:rsidR="00D61D1A">
        <w:rPr>
          <w:sz w:val="28"/>
          <w:szCs w:val="28"/>
        </w:rPr>
        <w:t>юдента (корреляция, коэффиц</w:t>
      </w:r>
      <w:r w:rsidR="005F2E35">
        <w:rPr>
          <w:sz w:val="28"/>
          <w:szCs w:val="28"/>
        </w:rPr>
        <w:t>и</w:t>
      </w:r>
      <w:r w:rsidR="00D61D1A">
        <w:rPr>
          <w:sz w:val="28"/>
          <w:szCs w:val="28"/>
        </w:rPr>
        <w:t>енты корреляции, значимость коэффиц</w:t>
      </w:r>
      <w:r w:rsidR="005F2E35">
        <w:rPr>
          <w:sz w:val="28"/>
          <w:szCs w:val="28"/>
        </w:rPr>
        <w:t>и</w:t>
      </w:r>
      <w:r w:rsidR="00D61D1A">
        <w:rPr>
          <w:sz w:val="28"/>
          <w:szCs w:val="28"/>
        </w:rPr>
        <w:t>ен</w:t>
      </w:r>
      <w:r w:rsidR="005F2E35">
        <w:rPr>
          <w:sz w:val="28"/>
          <w:szCs w:val="28"/>
        </w:rPr>
        <w:t>т</w:t>
      </w:r>
      <w:r w:rsidR="00D61D1A">
        <w:rPr>
          <w:sz w:val="28"/>
          <w:szCs w:val="28"/>
        </w:rPr>
        <w:t>ов,</w:t>
      </w:r>
      <w:r w:rsidR="00F71C60">
        <w:rPr>
          <w:sz w:val="28"/>
          <w:szCs w:val="28"/>
        </w:rPr>
        <w:t xml:space="preserve"> </w:t>
      </w:r>
      <w:r w:rsidR="00D61D1A">
        <w:rPr>
          <w:sz w:val="28"/>
          <w:szCs w:val="28"/>
        </w:rPr>
        <w:t>число наблюдени</w:t>
      </w:r>
      <w:r w:rsidR="005F2E35">
        <w:rPr>
          <w:sz w:val="28"/>
          <w:szCs w:val="28"/>
        </w:rPr>
        <w:t>й</w:t>
      </w:r>
      <w:r w:rsidR="00D61D1A">
        <w:rPr>
          <w:sz w:val="28"/>
          <w:szCs w:val="28"/>
        </w:rPr>
        <w:t>,</w:t>
      </w:r>
      <w:r w:rsidR="00F71C60">
        <w:rPr>
          <w:sz w:val="28"/>
          <w:szCs w:val="28"/>
        </w:rPr>
        <w:t xml:space="preserve"> </w:t>
      </w:r>
      <w:r w:rsidR="00D61D1A">
        <w:rPr>
          <w:sz w:val="28"/>
          <w:szCs w:val="28"/>
        </w:rPr>
        <w:t>расч</w:t>
      </w:r>
      <w:r w:rsidR="00F71C60">
        <w:rPr>
          <w:sz w:val="28"/>
          <w:szCs w:val="28"/>
        </w:rPr>
        <w:t>ётн</w:t>
      </w:r>
      <w:r w:rsidR="00D61D1A">
        <w:rPr>
          <w:sz w:val="28"/>
          <w:szCs w:val="28"/>
        </w:rPr>
        <w:t>ые, табличные)</w:t>
      </w:r>
    </w:p>
    <w:p w14:paraId="7DCDF731" w14:textId="77777777" w:rsidR="000C11EA" w:rsidRDefault="000C11EA" w:rsidP="00A23E6A">
      <w:pPr>
        <w:rPr>
          <w:sz w:val="28"/>
          <w:szCs w:val="28"/>
        </w:rPr>
      </w:pPr>
      <w:r w:rsidRPr="000C11EA">
        <w:rPr>
          <w:sz w:val="28"/>
          <w:szCs w:val="28"/>
        </w:rPr>
        <w:t xml:space="preserve">  </w:t>
      </w:r>
    </w:p>
    <w:p w14:paraId="619110C1" w14:textId="77777777" w:rsidR="00D61D1A" w:rsidRDefault="00D61D1A" w:rsidP="00A23E6A">
      <w:pPr>
        <w:rPr>
          <w:sz w:val="28"/>
          <w:szCs w:val="28"/>
        </w:rPr>
      </w:pPr>
    </w:p>
    <w:p w14:paraId="153CA2FE" w14:textId="77777777" w:rsidR="00D61D1A" w:rsidRPr="005F2E35" w:rsidRDefault="00D61D1A" w:rsidP="00A23E6A">
      <w:pPr>
        <w:rPr>
          <w:b/>
          <w:sz w:val="28"/>
          <w:szCs w:val="28"/>
        </w:rPr>
      </w:pPr>
      <w:r w:rsidRPr="005F2E35">
        <w:rPr>
          <w:b/>
          <w:sz w:val="28"/>
          <w:szCs w:val="28"/>
        </w:rPr>
        <w:t>Задач</w:t>
      </w:r>
      <w:r w:rsidR="005F2E35" w:rsidRPr="005F2E35">
        <w:rPr>
          <w:b/>
          <w:sz w:val="28"/>
          <w:szCs w:val="28"/>
        </w:rPr>
        <w:t>и</w:t>
      </w:r>
      <w:r w:rsidRPr="005F2E35">
        <w:rPr>
          <w:b/>
          <w:sz w:val="28"/>
          <w:szCs w:val="28"/>
        </w:rPr>
        <w:t xml:space="preserve">.   </w:t>
      </w:r>
    </w:p>
    <w:p w14:paraId="5245ACCF" w14:textId="77777777" w:rsidR="00D61D1A" w:rsidRDefault="00D61B4F" w:rsidP="00F1725B">
      <w:pPr>
        <w:pStyle w:val="a7"/>
        <w:numPr>
          <w:ilvl w:val="0"/>
          <w:numId w:val="1"/>
        </w:numPr>
        <w:ind w:left="0" w:firstLine="0"/>
        <w:jc w:val="both"/>
        <w:rPr>
          <w:rStyle w:val="fontstyle01"/>
        </w:rPr>
      </w:pPr>
      <w:r>
        <w:rPr>
          <w:rStyle w:val="fontstyle01"/>
        </w:rPr>
        <w:t xml:space="preserve">Необходимо определить ВНП по доходам и расходам, ЧНП, </w:t>
      </w:r>
      <w:r w:rsidR="006333C2">
        <w:rPr>
          <w:rStyle w:val="fontstyle01"/>
        </w:rPr>
        <w:t>НД,</w:t>
      </w:r>
      <w:r w:rsidR="006333C2" w:rsidRPr="00D61B4F">
        <w:rPr>
          <w:rFonts w:ascii="TimesNewRoman" w:hAnsi="TimesNewRoman"/>
          <w:color w:val="000000"/>
          <w:sz w:val="30"/>
          <w:szCs w:val="30"/>
        </w:rPr>
        <w:t xml:space="preserve"> ЛД</w:t>
      </w:r>
      <w:r>
        <w:rPr>
          <w:rStyle w:val="fontstyle01"/>
        </w:rPr>
        <w:t xml:space="preserve"> для закрытой экономики (в млрд </w:t>
      </w:r>
      <w:r w:rsidR="006333C2">
        <w:rPr>
          <w:rStyle w:val="fontstyle01"/>
        </w:rPr>
        <w:t>ден.ед.</w:t>
      </w:r>
      <w:r>
        <w:rPr>
          <w:rStyle w:val="fontstyle01"/>
        </w:rPr>
        <w:t>), если: личные потребительские расходы равны 245, арендная плата – 14, амортизация – 27, проценты – 13, доход от собственности – 31, чистый экспорт – 3, заработная плата наемных работников – 221, косвенные налоги на бизнес – 18, прибыли корпораций – 56, государственные закупки товаров – 72, валовые частные инвестиции – 60, трансфертные платежи –</w:t>
      </w:r>
      <w:r w:rsidR="005F2E35">
        <w:rPr>
          <w:rStyle w:val="fontstyle01"/>
        </w:rPr>
        <w:t xml:space="preserve"> </w:t>
      </w:r>
      <w:r>
        <w:rPr>
          <w:rStyle w:val="fontstyle01"/>
        </w:rPr>
        <w:t>12, взносы на социальное страхование – 20.</w:t>
      </w:r>
    </w:p>
    <w:p w14:paraId="5603666D" w14:textId="77777777" w:rsidR="00D61B4F" w:rsidRPr="00D61B4F" w:rsidRDefault="00D61B4F" w:rsidP="00F1725B">
      <w:pPr>
        <w:pStyle w:val="a7"/>
        <w:numPr>
          <w:ilvl w:val="0"/>
          <w:numId w:val="1"/>
        </w:numPr>
        <w:ind w:left="0" w:firstLine="0"/>
        <w:jc w:val="both"/>
        <w:rPr>
          <w:rStyle w:val="fontstyle21"/>
          <w:rFonts w:ascii="Times New Roman" w:hAnsi="Times New Roman"/>
          <w:b w:val="0"/>
          <w:bCs w:val="0"/>
          <w:color w:val="auto"/>
          <w:sz w:val="28"/>
          <w:szCs w:val="28"/>
        </w:rPr>
      </w:pPr>
      <w:r>
        <w:rPr>
          <w:rStyle w:val="fontstyle01"/>
        </w:rPr>
        <w:t>Если известны следующие данные об элементах ВВП: оплата</w:t>
      </w:r>
      <w:r>
        <w:rPr>
          <w:rFonts w:ascii="TimesNewRoman" w:hAnsi="TimesNewRoman"/>
          <w:color w:val="000000"/>
          <w:sz w:val="30"/>
          <w:szCs w:val="30"/>
        </w:rPr>
        <w:br/>
      </w:r>
      <w:r>
        <w:rPr>
          <w:rStyle w:val="fontstyle01"/>
        </w:rPr>
        <w:t>труда наемных работников 3000 млрд ден. ед., расходы государственного управления на закупку товаров и услуг 1450 млрд ден. ед., валовое накопление основного капитала 1350 млрд ден. ед., чистые налоги</w:t>
      </w:r>
      <w:r w:rsidR="005F2E35">
        <w:rPr>
          <w:rStyle w:val="fontstyle01"/>
        </w:rPr>
        <w:t xml:space="preserve"> </w:t>
      </w:r>
      <w:r>
        <w:rPr>
          <w:rStyle w:val="fontstyle01"/>
        </w:rPr>
        <w:t>на производство и импорт 1300 млрд ден. ед., валовая прибыль и валовые смешанные доходы 3150 млрд ден. ед., расходы домашних хозяйств на конечное потребление 3200 млрд ден. ед., экспорт</w:t>
      </w:r>
      <w:r w:rsidR="005F2E35">
        <w:rPr>
          <w:rStyle w:val="fontstyle01"/>
        </w:rPr>
        <w:t xml:space="preserve"> </w:t>
      </w:r>
      <w:r>
        <w:rPr>
          <w:rStyle w:val="fontstyle01"/>
        </w:rPr>
        <w:t>2200 млрд ден. ед., импорт 750 млрд ден. ед., то ВВП, рассчитанный</w:t>
      </w:r>
      <w:r w:rsidR="005F2E35">
        <w:rPr>
          <w:rStyle w:val="fontstyle01"/>
        </w:rPr>
        <w:t xml:space="preserve"> </w:t>
      </w:r>
      <w:r>
        <w:rPr>
          <w:rStyle w:val="fontstyle01"/>
        </w:rPr>
        <w:t>методом потока доходов, равен _____ млрд ден. ед.</w:t>
      </w:r>
    </w:p>
    <w:p w14:paraId="5B7D4CA5" w14:textId="77777777" w:rsidR="005F2E35" w:rsidRPr="005F2E35" w:rsidRDefault="00D61B4F" w:rsidP="00F1725B">
      <w:pPr>
        <w:pStyle w:val="a7"/>
        <w:numPr>
          <w:ilvl w:val="0"/>
          <w:numId w:val="1"/>
        </w:numPr>
        <w:ind w:left="0" w:firstLine="0"/>
        <w:jc w:val="both"/>
        <w:rPr>
          <w:rStyle w:val="fontstyle01"/>
          <w:rFonts w:ascii="Times New Roman" w:hAnsi="Times New Roman"/>
          <w:color w:val="auto"/>
          <w:sz w:val="28"/>
          <w:szCs w:val="28"/>
        </w:rPr>
      </w:pPr>
      <w:r>
        <w:rPr>
          <w:rStyle w:val="fontstyle01"/>
        </w:rPr>
        <w:t xml:space="preserve">ВВП составляет 6000 </w:t>
      </w:r>
      <w:r w:rsidR="006333C2">
        <w:rPr>
          <w:rStyle w:val="fontstyle01"/>
        </w:rPr>
        <w:t>долл.</w:t>
      </w:r>
      <w:r>
        <w:rPr>
          <w:rStyle w:val="fontstyle01"/>
        </w:rPr>
        <w:t>; потребительские расходы –</w:t>
      </w:r>
      <w:r w:rsidRPr="005F2E35">
        <w:rPr>
          <w:rFonts w:ascii="TimesNewRoman" w:hAnsi="TimesNewRoman"/>
          <w:color w:val="000000"/>
          <w:sz w:val="30"/>
          <w:szCs w:val="30"/>
        </w:rPr>
        <w:br/>
      </w:r>
      <w:r>
        <w:rPr>
          <w:rStyle w:val="fontstyle01"/>
        </w:rPr>
        <w:t>4500 долл.; инвестиции – 900 долл.; чистый экспорт – 50 долл.</w:t>
      </w:r>
      <w:r w:rsidRPr="005F2E35">
        <w:rPr>
          <w:rFonts w:ascii="TimesNewRoman" w:hAnsi="TimesNewRoman"/>
          <w:color w:val="000000"/>
          <w:sz w:val="30"/>
          <w:szCs w:val="30"/>
        </w:rPr>
        <w:br/>
      </w:r>
      <w:r>
        <w:rPr>
          <w:rStyle w:val="fontstyle01"/>
        </w:rPr>
        <w:t>Рассчитайте величину государственных расходов; объем экспорта, если импорт – 60 долл.; величину сбережений государства, если</w:t>
      </w:r>
      <w:r w:rsidR="005F2E35">
        <w:rPr>
          <w:rStyle w:val="fontstyle01"/>
        </w:rPr>
        <w:t xml:space="preserve"> </w:t>
      </w:r>
      <w:r>
        <w:rPr>
          <w:rStyle w:val="fontstyle01"/>
        </w:rPr>
        <w:t xml:space="preserve">налоги – 500, трансферты – 200; </w:t>
      </w:r>
    </w:p>
    <w:p w14:paraId="70F2491B" w14:textId="77777777" w:rsidR="00D61B4F" w:rsidRPr="005F2E35" w:rsidRDefault="00D61B4F" w:rsidP="00F1725B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5F2E35">
        <w:rPr>
          <w:rFonts w:ascii="TimesNewRoman" w:hAnsi="TimesNewRoman"/>
          <w:color w:val="000000"/>
          <w:sz w:val="30"/>
          <w:szCs w:val="30"/>
        </w:rPr>
        <w:lastRenderedPageBreak/>
        <w:t xml:space="preserve">Определите объем валового внутреннего продукта при </w:t>
      </w:r>
      <w:r w:rsidR="006333C2" w:rsidRPr="005F2E35">
        <w:rPr>
          <w:rFonts w:ascii="TimesNewRoman" w:hAnsi="TimesNewRoman"/>
          <w:color w:val="000000"/>
          <w:sz w:val="30"/>
          <w:szCs w:val="30"/>
        </w:rPr>
        <w:t>условии, что</w:t>
      </w:r>
      <w:r w:rsidRPr="005F2E35">
        <w:rPr>
          <w:rFonts w:ascii="TimesNewRoman" w:hAnsi="TimesNewRoman"/>
          <w:color w:val="000000"/>
          <w:sz w:val="30"/>
          <w:szCs w:val="30"/>
        </w:rPr>
        <w:t xml:space="preserve"> функция потребления задана уравнением </w:t>
      </w:r>
      <w:r w:rsidRPr="005F2E35">
        <w:rPr>
          <w:rFonts w:ascii="TimesNewRoman" w:hAnsi="TimesNewRoman"/>
          <w:i/>
          <w:iCs/>
          <w:color w:val="000000"/>
          <w:sz w:val="30"/>
          <w:szCs w:val="30"/>
        </w:rPr>
        <w:t xml:space="preserve">С </w:t>
      </w:r>
      <w:r w:rsidRPr="005F2E35">
        <w:rPr>
          <w:rFonts w:ascii="TimesNewRoman" w:hAnsi="TimesNewRoman"/>
          <w:color w:val="000000"/>
          <w:sz w:val="30"/>
          <w:szCs w:val="30"/>
        </w:rPr>
        <w:t>= 18 + 0,35</w:t>
      </w:r>
      <w:r w:rsidRPr="005F2E35">
        <w:rPr>
          <w:rFonts w:ascii="TimesNewRoman" w:hAnsi="TimesNewRoman"/>
          <w:i/>
          <w:iCs/>
          <w:color w:val="000000"/>
          <w:sz w:val="30"/>
          <w:szCs w:val="30"/>
        </w:rPr>
        <w:t>Y</w:t>
      </w:r>
      <w:r w:rsidRPr="005F2E35">
        <w:rPr>
          <w:rFonts w:ascii="TimesNewRoman" w:hAnsi="TimesNewRoman"/>
          <w:color w:val="000000"/>
          <w:sz w:val="30"/>
          <w:szCs w:val="30"/>
        </w:rPr>
        <w:t xml:space="preserve">; </w:t>
      </w:r>
      <w:r w:rsidR="006333C2" w:rsidRPr="005F2E35">
        <w:rPr>
          <w:rFonts w:ascii="TimesNewRoman" w:hAnsi="TimesNewRoman"/>
          <w:color w:val="000000"/>
          <w:sz w:val="30"/>
          <w:szCs w:val="30"/>
        </w:rPr>
        <w:t>уровень государственны</w:t>
      </w:r>
      <w:r w:rsidR="006333C2" w:rsidRPr="005F2E35">
        <w:rPr>
          <w:rFonts w:ascii="TimesNewRoman" w:hAnsi="TimesNewRoman" w:hint="eastAsia"/>
          <w:color w:val="000000"/>
          <w:sz w:val="30"/>
          <w:szCs w:val="30"/>
        </w:rPr>
        <w:t>х</w:t>
      </w:r>
      <w:r w:rsidRPr="005F2E35">
        <w:rPr>
          <w:rFonts w:ascii="TimesNewRoman" w:hAnsi="TimesNewRoman"/>
          <w:color w:val="000000"/>
          <w:sz w:val="30"/>
          <w:szCs w:val="30"/>
        </w:rPr>
        <w:t xml:space="preserve"> расходов составляет 70 усл. ден. ед.; функция инвестиций описывается уравнением </w:t>
      </w:r>
      <w:r w:rsidRPr="005F2E35">
        <w:rPr>
          <w:rFonts w:ascii="TimesNewRoman" w:hAnsi="TimesNewRoman"/>
          <w:i/>
          <w:iCs/>
          <w:color w:val="000000"/>
          <w:sz w:val="30"/>
          <w:szCs w:val="30"/>
        </w:rPr>
        <w:t xml:space="preserve">I </w:t>
      </w:r>
      <w:r w:rsidRPr="005F2E35">
        <w:rPr>
          <w:rFonts w:ascii="TimesNewRoman" w:hAnsi="TimesNewRoman"/>
          <w:color w:val="000000"/>
          <w:sz w:val="30"/>
          <w:szCs w:val="30"/>
        </w:rPr>
        <w:t>= 23 + 0,5</w:t>
      </w:r>
      <w:r w:rsidRPr="005F2E35">
        <w:rPr>
          <w:rFonts w:ascii="TimesNewRoman" w:hAnsi="TimesNewRoman"/>
          <w:i/>
          <w:iCs/>
          <w:color w:val="000000"/>
          <w:sz w:val="30"/>
          <w:szCs w:val="30"/>
        </w:rPr>
        <w:t>Y</w:t>
      </w:r>
      <w:r w:rsidRPr="005F2E35">
        <w:rPr>
          <w:rFonts w:ascii="TimesNewRoman" w:hAnsi="TimesNewRoman"/>
          <w:color w:val="000000"/>
          <w:sz w:val="30"/>
          <w:szCs w:val="30"/>
        </w:rPr>
        <w:t>; а чистый экспорт равен 25.</w:t>
      </w:r>
    </w:p>
    <w:p w14:paraId="19EB719E" w14:textId="77777777" w:rsidR="00D61B4F" w:rsidRPr="00D61B4F" w:rsidRDefault="00D61B4F" w:rsidP="00F1725B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>
        <w:rPr>
          <w:rStyle w:val="fontstyle01"/>
        </w:rPr>
        <w:t>Рассчитайте ВВП в прогнозном периоде производственным методом, определите изменение ВВП. В базисном периоде валовой выпуск продукции и услуг составил 35,2 трлн руб., промежуточное потребление – 19 трлн руб. В прогнозном периоде предусматривается</w:t>
      </w:r>
      <w:r w:rsidR="005F2E35">
        <w:rPr>
          <w:rStyle w:val="fontstyle01"/>
        </w:rPr>
        <w:t xml:space="preserve"> </w:t>
      </w:r>
      <w:r>
        <w:rPr>
          <w:rStyle w:val="fontstyle01"/>
        </w:rPr>
        <w:t>увеличение валового выпуска на 5 %, промежуточного потребления –</w:t>
      </w:r>
      <w:r w:rsidR="005F2E35">
        <w:rPr>
          <w:rStyle w:val="fontstyle01"/>
        </w:rPr>
        <w:t xml:space="preserve"> </w:t>
      </w:r>
      <w:r>
        <w:rPr>
          <w:rStyle w:val="fontstyle01"/>
        </w:rPr>
        <w:t>на 4 %. Цены на сырьевые, топливно-энергетические ресурсы и готовую продукцию, услуги повысятся на 23 %.</w:t>
      </w:r>
    </w:p>
    <w:p w14:paraId="787287F2" w14:textId="77777777" w:rsidR="00F1725B" w:rsidRPr="00F1725B" w:rsidRDefault="00D61B4F" w:rsidP="00F1725B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>
        <w:rPr>
          <w:rStyle w:val="fontstyle01"/>
        </w:rPr>
        <w:t>В некоторой стране в один и тот же момент времени согласно</w:t>
      </w:r>
      <w:r>
        <w:rPr>
          <w:rFonts w:ascii="TimesNewRoman" w:hAnsi="TimesNewRoman"/>
          <w:color w:val="000000"/>
          <w:sz w:val="30"/>
          <w:szCs w:val="30"/>
        </w:rPr>
        <w:br/>
      </w:r>
      <w:r>
        <w:rPr>
          <w:rStyle w:val="fontstyle01"/>
        </w:rPr>
        <w:t>статистическим наблюдениям:</w:t>
      </w:r>
    </w:p>
    <w:p w14:paraId="5CD64F0A" w14:textId="77777777" w:rsidR="00F1725B" w:rsidRDefault="00D61B4F" w:rsidP="00F1725B">
      <w:pPr>
        <w:pStyle w:val="a7"/>
        <w:ind w:left="0"/>
        <w:jc w:val="both"/>
        <w:rPr>
          <w:rStyle w:val="fontstyle01"/>
        </w:rPr>
      </w:pPr>
      <w:r>
        <w:rPr>
          <w:rStyle w:val="fontstyle01"/>
        </w:rPr>
        <w:t>• домашние хозяйства с располагаемым доходом в 1000 долл.</w:t>
      </w:r>
      <w:r>
        <w:rPr>
          <w:rFonts w:ascii="TimesNewRoman" w:hAnsi="TimesNewRoman"/>
          <w:color w:val="000000"/>
          <w:sz w:val="30"/>
          <w:szCs w:val="30"/>
        </w:rPr>
        <w:br/>
      </w:r>
      <w:r w:rsidR="00F1725B">
        <w:rPr>
          <w:rStyle w:val="fontstyle01"/>
        </w:rPr>
        <w:t xml:space="preserve">тратят на потребление 800 </w:t>
      </w:r>
      <w:r w:rsidR="006333C2">
        <w:rPr>
          <w:rStyle w:val="fontstyle01"/>
        </w:rPr>
        <w:t>долл.</w:t>
      </w:r>
      <w:r>
        <w:rPr>
          <w:rStyle w:val="fontstyle01"/>
        </w:rPr>
        <w:t>;</w:t>
      </w:r>
    </w:p>
    <w:p w14:paraId="24A323DA" w14:textId="77777777" w:rsidR="00D61B4F" w:rsidRPr="008069E5" w:rsidRDefault="00D61B4F" w:rsidP="00F1725B">
      <w:pPr>
        <w:pStyle w:val="a7"/>
        <w:ind w:left="0"/>
        <w:jc w:val="both"/>
        <w:rPr>
          <w:rStyle w:val="fontstyle01"/>
          <w:rFonts w:ascii="Times New Roman" w:hAnsi="Times New Roman"/>
          <w:color w:val="auto"/>
          <w:sz w:val="28"/>
          <w:szCs w:val="28"/>
        </w:rPr>
      </w:pPr>
      <w:r>
        <w:rPr>
          <w:rStyle w:val="fontstyle01"/>
        </w:rPr>
        <w:t>• для располагаемого дохода в 2000 долл. средняя склонность</w:t>
      </w:r>
      <w:r>
        <w:rPr>
          <w:rFonts w:ascii="TimesNewRoman" w:hAnsi="TimesNewRoman"/>
          <w:color w:val="000000"/>
          <w:sz w:val="30"/>
          <w:szCs w:val="30"/>
        </w:rPr>
        <w:br/>
      </w:r>
      <w:r>
        <w:rPr>
          <w:rStyle w:val="fontstyle01"/>
        </w:rPr>
        <w:t>к потреблению в 1,25 раза ниже, чем для располагаемого дохода в 1000 долл.</w:t>
      </w:r>
      <w:r>
        <w:rPr>
          <w:rFonts w:ascii="TimesNewRoman" w:hAnsi="TimesNewRoman"/>
          <w:color w:val="000000"/>
          <w:sz w:val="30"/>
          <w:szCs w:val="30"/>
        </w:rPr>
        <w:br/>
      </w:r>
      <w:r>
        <w:rPr>
          <w:rStyle w:val="fontstyle01"/>
        </w:rPr>
        <w:t>По приведенным данным необходимо записать кейнсианские</w:t>
      </w:r>
      <w:r>
        <w:rPr>
          <w:rFonts w:ascii="TimesNewRoman" w:hAnsi="TimesNewRoman"/>
          <w:color w:val="000000"/>
          <w:sz w:val="30"/>
          <w:szCs w:val="30"/>
        </w:rPr>
        <w:br/>
      </w:r>
      <w:r>
        <w:rPr>
          <w:rStyle w:val="fontstyle01"/>
        </w:rPr>
        <w:t>функции потребления и сбережения.</w:t>
      </w:r>
    </w:p>
    <w:p w14:paraId="21A32748" w14:textId="77777777" w:rsidR="008069E5" w:rsidRPr="008069E5" w:rsidRDefault="008069E5" w:rsidP="00F1725B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8069E5">
        <w:rPr>
          <w:rFonts w:ascii="TimesNewRoman" w:hAnsi="TimesNewRoman"/>
          <w:color w:val="000000"/>
          <w:sz w:val="30"/>
          <w:szCs w:val="30"/>
        </w:rPr>
        <w:t xml:space="preserve">Функция расходов </w:t>
      </w:r>
      <w:r w:rsidRPr="008069E5">
        <w:rPr>
          <w:rFonts w:ascii="TimesNewRoman" w:hAnsi="TimesNewRoman"/>
          <w:i/>
          <w:iCs/>
          <w:color w:val="000000"/>
          <w:sz w:val="30"/>
          <w:szCs w:val="30"/>
        </w:rPr>
        <w:t>Y = C+I</w:t>
      </w:r>
      <w:r w:rsidRPr="008069E5">
        <w:rPr>
          <w:rFonts w:ascii="TimesNewRoman" w:hAnsi="TimesNewRoman"/>
          <w:color w:val="000000"/>
          <w:sz w:val="30"/>
          <w:szCs w:val="30"/>
        </w:rPr>
        <w:t>, где потребительская функция</w:t>
      </w:r>
      <w:r w:rsidRPr="008069E5">
        <w:rPr>
          <w:rFonts w:ascii="TimesNewRoman" w:hAnsi="TimesNewRoman"/>
          <w:color w:val="000000"/>
          <w:sz w:val="30"/>
          <w:szCs w:val="30"/>
        </w:rPr>
        <w:br/>
      </w:r>
      <w:r w:rsidRPr="008069E5">
        <w:rPr>
          <w:rFonts w:ascii="TimesNewRoman" w:hAnsi="TimesNewRoman"/>
          <w:i/>
          <w:iCs/>
          <w:color w:val="000000"/>
          <w:sz w:val="30"/>
          <w:szCs w:val="30"/>
        </w:rPr>
        <w:t xml:space="preserve">C </w:t>
      </w:r>
      <w:r w:rsidRPr="008069E5">
        <w:rPr>
          <w:rFonts w:ascii="TimesNewRoman" w:hAnsi="TimesNewRoman"/>
          <w:color w:val="000000"/>
          <w:sz w:val="30"/>
          <w:szCs w:val="30"/>
        </w:rPr>
        <w:t>= 100+0,8</w:t>
      </w:r>
      <w:r w:rsidRPr="008069E5">
        <w:rPr>
          <w:rFonts w:ascii="TimesNewRoman" w:hAnsi="TimesNewRoman"/>
          <w:i/>
          <w:iCs/>
          <w:color w:val="000000"/>
          <w:sz w:val="30"/>
          <w:szCs w:val="30"/>
        </w:rPr>
        <w:t>Y</w:t>
      </w:r>
      <w:r w:rsidRPr="008069E5">
        <w:rPr>
          <w:rFonts w:ascii="TimesNewRoman" w:hAnsi="TimesNewRoman"/>
          <w:color w:val="000000"/>
          <w:sz w:val="30"/>
          <w:szCs w:val="30"/>
        </w:rPr>
        <w:t xml:space="preserve">, инвестиции автономны и равны </w:t>
      </w:r>
      <w:r w:rsidRPr="008069E5">
        <w:rPr>
          <w:rFonts w:ascii="TimesNewRoman" w:hAnsi="TimesNewRoman"/>
          <w:i/>
          <w:iCs/>
          <w:color w:val="000000"/>
          <w:sz w:val="30"/>
          <w:szCs w:val="30"/>
        </w:rPr>
        <w:t xml:space="preserve">I </w:t>
      </w:r>
      <w:r w:rsidRPr="008069E5">
        <w:rPr>
          <w:rFonts w:ascii="TimesNewRoman" w:hAnsi="TimesNewRoman"/>
          <w:color w:val="000000"/>
          <w:sz w:val="30"/>
          <w:szCs w:val="30"/>
        </w:rPr>
        <w:t>= 50.</w:t>
      </w:r>
      <w:r w:rsidRPr="008069E5">
        <w:rPr>
          <w:rFonts w:ascii="TimesNewRoman" w:hAnsi="TimesNewRoman"/>
          <w:color w:val="000000"/>
          <w:sz w:val="30"/>
          <w:szCs w:val="30"/>
        </w:rPr>
        <w:br/>
        <w:t>Напишите уравнение функции сбережений.</w:t>
      </w:r>
      <w:r w:rsidRPr="008069E5">
        <w:br/>
      </w:r>
      <w:r w:rsidRPr="008069E5">
        <w:rPr>
          <w:rFonts w:ascii="TimesNewRoman" w:hAnsi="TimesNewRoman"/>
          <w:color w:val="000000"/>
          <w:sz w:val="30"/>
          <w:szCs w:val="30"/>
        </w:rPr>
        <w:t xml:space="preserve">Пусть в плановом периоде </w:t>
      </w:r>
      <w:r w:rsidRPr="008069E5">
        <w:rPr>
          <w:rFonts w:ascii="TimesNewRoman" w:hAnsi="TimesNewRoman"/>
          <w:i/>
          <w:iCs/>
          <w:color w:val="000000"/>
          <w:sz w:val="30"/>
          <w:szCs w:val="30"/>
        </w:rPr>
        <w:t xml:space="preserve">Y </w:t>
      </w:r>
      <w:r w:rsidRPr="008069E5">
        <w:rPr>
          <w:rFonts w:ascii="TimesNewRoman" w:hAnsi="TimesNewRoman"/>
          <w:color w:val="000000"/>
          <w:sz w:val="30"/>
          <w:szCs w:val="30"/>
        </w:rPr>
        <w:t xml:space="preserve">= 700. Чему равны </w:t>
      </w:r>
      <w:r w:rsidRPr="008069E5">
        <w:rPr>
          <w:rFonts w:ascii="TimesNewRoman" w:hAnsi="TimesNewRoman"/>
          <w:i/>
          <w:iCs/>
          <w:color w:val="000000"/>
          <w:sz w:val="30"/>
          <w:szCs w:val="30"/>
        </w:rPr>
        <w:t xml:space="preserve">C, S, APC, </w:t>
      </w:r>
      <w:r w:rsidR="006333C2" w:rsidRPr="008069E5">
        <w:rPr>
          <w:rFonts w:ascii="TimesNewRoman" w:hAnsi="TimesNewRoman"/>
          <w:i/>
          <w:iCs/>
          <w:color w:val="000000"/>
          <w:sz w:val="30"/>
          <w:szCs w:val="30"/>
        </w:rPr>
        <w:t>APS</w:t>
      </w:r>
      <w:r w:rsidR="006333C2" w:rsidRPr="008069E5">
        <w:rPr>
          <w:rFonts w:ascii="TimesNewRoman" w:hAnsi="TimesNewRoman"/>
          <w:color w:val="000000"/>
          <w:sz w:val="30"/>
          <w:szCs w:val="30"/>
        </w:rPr>
        <w:t>? Является</w:t>
      </w:r>
      <w:r w:rsidRPr="008069E5">
        <w:rPr>
          <w:rFonts w:ascii="TimesNewRoman" w:hAnsi="TimesNewRoman"/>
          <w:color w:val="000000"/>
          <w:sz w:val="30"/>
          <w:szCs w:val="30"/>
        </w:rPr>
        <w:t xml:space="preserve"> ли уровень дохода </w:t>
      </w:r>
      <w:r w:rsidRPr="008069E5">
        <w:rPr>
          <w:rFonts w:ascii="TimesNewRoman" w:hAnsi="TimesNewRoman"/>
          <w:i/>
          <w:iCs/>
          <w:color w:val="000000"/>
          <w:sz w:val="30"/>
          <w:szCs w:val="30"/>
        </w:rPr>
        <w:t xml:space="preserve">Y </w:t>
      </w:r>
      <w:r w:rsidRPr="008069E5">
        <w:rPr>
          <w:rFonts w:ascii="TimesNewRoman" w:hAnsi="TimesNewRoman"/>
          <w:color w:val="000000"/>
          <w:sz w:val="30"/>
          <w:szCs w:val="30"/>
        </w:rPr>
        <w:t xml:space="preserve">= 700 </w:t>
      </w:r>
      <w:r w:rsidR="006333C2" w:rsidRPr="008069E5">
        <w:rPr>
          <w:rFonts w:ascii="TimesNewRoman" w:hAnsi="TimesNewRoman"/>
          <w:color w:val="000000"/>
          <w:sz w:val="30"/>
          <w:szCs w:val="30"/>
        </w:rPr>
        <w:t>равновесным? Если</w:t>
      </w:r>
      <w:r w:rsidRPr="008069E5">
        <w:rPr>
          <w:rFonts w:ascii="TimesNewRoman" w:hAnsi="TimesNewRoman"/>
          <w:color w:val="000000"/>
          <w:sz w:val="30"/>
          <w:szCs w:val="30"/>
        </w:rPr>
        <w:t xml:space="preserve"> автономные расходы в плановом периоде вырастут на </w:t>
      </w:r>
      <w:r w:rsidR="006333C2" w:rsidRPr="008069E5">
        <w:rPr>
          <w:rFonts w:ascii="TimesNewRoman" w:hAnsi="TimesNewRoman"/>
          <w:color w:val="000000"/>
          <w:sz w:val="30"/>
          <w:szCs w:val="30"/>
        </w:rPr>
        <w:t>50, то</w:t>
      </w:r>
      <w:r w:rsidRPr="008069E5">
        <w:rPr>
          <w:rFonts w:ascii="TimesNewRoman" w:hAnsi="TimesNewRoman"/>
          <w:color w:val="000000"/>
          <w:sz w:val="30"/>
          <w:szCs w:val="30"/>
        </w:rPr>
        <w:t xml:space="preserve"> как вырастет равновесный доход </w:t>
      </w:r>
      <w:r w:rsidRPr="008069E5">
        <w:rPr>
          <w:rFonts w:ascii="TimesNewRoman" w:hAnsi="TimesNewRoman"/>
          <w:i/>
          <w:iCs/>
          <w:color w:val="000000"/>
          <w:sz w:val="30"/>
          <w:szCs w:val="30"/>
        </w:rPr>
        <w:t>Y</w:t>
      </w:r>
      <w:r w:rsidRPr="008069E5">
        <w:rPr>
          <w:rFonts w:ascii="TimesNewRoman" w:hAnsi="TimesNewRoman"/>
          <w:i/>
          <w:iCs/>
          <w:color w:val="000000"/>
          <w:sz w:val="20"/>
          <w:szCs w:val="20"/>
        </w:rPr>
        <w:t>e</w:t>
      </w:r>
      <w:r w:rsidRPr="008069E5">
        <w:rPr>
          <w:rFonts w:ascii="TimesNewRoman" w:hAnsi="TimesNewRoman"/>
          <w:color w:val="000000"/>
          <w:sz w:val="30"/>
          <w:szCs w:val="30"/>
        </w:rPr>
        <w:t>?</w:t>
      </w:r>
    </w:p>
    <w:p w14:paraId="0B26BAC5" w14:textId="77777777" w:rsidR="008069E5" w:rsidRPr="008069E5" w:rsidRDefault="008069E5" w:rsidP="00F1725B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8069E5">
        <w:rPr>
          <w:rFonts w:ascii="TimesNewRoman" w:hAnsi="TimesNewRoman"/>
          <w:color w:val="000000"/>
          <w:sz w:val="30"/>
          <w:szCs w:val="30"/>
        </w:rPr>
        <w:t xml:space="preserve">Предположим, что структура экономики может быть представлена следующими уравнениями: </w:t>
      </w:r>
      <w:r w:rsidRPr="008069E5">
        <w:rPr>
          <w:rFonts w:ascii="TimesNewRoman" w:hAnsi="TimesNewRoman"/>
          <w:i/>
          <w:iCs/>
          <w:color w:val="000000"/>
          <w:sz w:val="30"/>
          <w:szCs w:val="30"/>
        </w:rPr>
        <w:t xml:space="preserve">C </w:t>
      </w:r>
      <w:r w:rsidRPr="008069E5">
        <w:rPr>
          <w:rFonts w:ascii="TimesNewRoman" w:hAnsi="TimesNewRoman"/>
          <w:color w:val="000000"/>
          <w:sz w:val="30"/>
          <w:szCs w:val="30"/>
        </w:rPr>
        <w:t>= 200 – 10</w:t>
      </w:r>
      <w:r w:rsidRPr="008069E5">
        <w:rPr>
          <w:rFonts w:ascii="TimesNewRoman" w:hAnsi="TimesNewRoman"/>
          <w:i/>
          <w:iCs/>
          <w:color w:val="000000"/>
          <w:sz w:val="30"/>
          <w:szCs w:val="30"/>
        </w:rPr>
        <w:t xml:space="preserve">i </w:t>
      </w:r>
      <w:r w:rsidRPr="008069E5">
        <w:rPr>
          <w:rFonts w:ascii="TimesNewRoman" w:hAnsi="TimesNewRoman"/>
          <w:color w:val="000000"/>
          <w:sz w:val="30"/>
          <w:szCs w:val="30"/>
        </w:rPr>
        <w:t>+ 0,6</w:t>
      </w:r>
      <w:r w:rsidRPr="008069E5">
        <w:rPr>
          <w:rFonts w:ascii="TimesNewRoman" w:hAnsi="TimesNewRoman"/>
          <w:i/>
          <w:iCs/>
          <w:color w:val="000000"/>
          <w:sz w:val="30"/>
          <w:szCs w:val="30"/>
        </w:rPr>
        <w:t>Y</w:t>
      </w:r>
      <w:r w:rsidRPr="008069E5">
        <w:rPr>
          <w:rFonts w:ascii="TimesNewRoman" w:hAnsi="TimesNewRoman"/>
          <w:color w:val="000000"/>
          <w:sz w:val="30"/>
          <w:szCs w:val="30"/>
        </w:rPr>
        <w:t xml:space="preserve">; </w:t>
      </w:r>
      <w:r w:rsidRPr="008069E5">
        <w:rPr>
          <w:rFonts w:ascii="TimesNewRoman" w:hAnsi="TimesNewRoman"/>
          <w:i/>
          <w:iCs/>
          <w:color w:val="000000"/>
          <w:sz w:val="30"/>
          <w:szCs w:val="30"/>
        </w:rPr>
        <w:t xml:space="preserve">I </w:t>
      </w:r>
      <w:r w:rsidRPr="008069E5">
        <w:rPr>
          <w:rFonts w:ascii="TimesNewRoman" w:hAnsi="TimesNewRoman"/>
          <w:color w:val="000000"/>
          <w:sz w:val="30"/>
          <w:szCs w:val="30"/>
        </w:rPr>
        <w:t>= 140 – 10</w:t>
      </w:r>
      <w:r w:rsidRPr="008069E5">
        <w:rPr>
          <w:rFonts w:ascii="TimesNewRoman" w:hAnsi="TimesNewRoman"/>
          <w:i/>
          <w:iCs/>
          <w:color w:val="000000"/>
          <w:sz w:val="30"/>
          <w:szCs w:val="30"/>
        </w:rPr>
        <w:t>i</w:t>
      </w:r>
      <w:r w:rsidRPr="008069E5">
        <w:rPr>
          <w:rFonts w:ascii="TimesNewRoman" w:hAnsi="TimesNewRoman"/>
          <w:color w:val="000000"/>
          <w:sz w:val="30"/>
          <w:szCs w:val="30"/>
        </w:rPr>
        <w:t>;</w:t>
      </w:r>
      <w:r w:rsidRPr="008069E5">
        <w:rPr>
          <w:rFonts w:ascii="TimesNewRoman" w:hAnsi="TimesNewRoman"/>
          <w:color w:val="000000"/>
          <w:sz w:val="30"/>
          <w:szCs w:val="30"/>
        </w:rPr>
        <w:br/>
      </w:r>
      <w:r w:rsidRPr="008069E5">
        <w:rPr>
          <w:rFonts w:ascii="TimesNewRoman" w:hAnsi="TimesNewRoman"/>
          <w:i/>
          <w:iCs/>
          <w:color w:val="000000"/>
          <w:sz w:val="30"/>
          <w:szCs w:val="30"/>
        </w:rPr>
        <w:t>M</w:t>
      </w:r>
      <w:r w:rsidRPr="008069E5">
        <w:rPr>
          <w:rFonts w:ascii="TimesNewRoman" w:hAnsi="TimesNewRoman"/>
          <w:i/>
          <w:iCs/>
          <w:color w:val="000000"/>
          <w:sz w:val="20"/>
          <w:szCs w:val="20"/>
        </w:rPr>
        <w:t>D</w:t>
      </w:r>
      <w:r w:rsidRPr="008069E5">
        <w:rPr>
          <w:rFonts w:ascii="TimesNewRoman" w:hAnsi="TimesNewRoman"/>
          <w:i/>
          <w:iCs/>
          <w:color w:val="000000"/>
          <w:sz w:val="30"/>
          <w:szCs w:val="30"/>
        </w:rPr>
        <w:t xml:space="preserve">/P </w:t>
      </w:r>
      <w:r w:rsidRPr="008069E5">
        <w:rPr>
          <w:rFonts w:ascii="TimesNewRoman" w:hAnsi="TimesNewRoman"/>
          <w:color w:val="000000"/>
          <w:sz w:val="30"/>
          <w:szCs w:val="30"/>
        </w:rPr>
        <w:t>= 0,2</w:t>
      </w:r>
      <w:r w:rsidRPr="008069E5">
        <w:rPr>
          <w:rFonts w:ascii="TimesNewRoman" w:hAnsi="TimesNewRoman"/>
          <w:i/>
          <w:iCs/>
          <w:color w:val="000000"/>
          <w:sz w:val="30"/>
          <w:szCs w:val="30"/>
        </w:rPr>
        <w:t xml:space="preserve">Y </w:t>
      </w:r>
      <w:r w:rsidRPr="008069E5">
        <w:rPr>
          <w:rFonts w:ascii="TimesNewRoman" w:hAnsi="TimesNewRoman"/>
          <w:color w:val="000000"/>
          <w:sz w:val="30"/>
          <w:szCs w:val="30"/>
        </w:rPr>
        <w:t>– 10</w:t>
      </w:r>
      <w:r w:rsidRPr="008069E5">
        <w:rPr>
          <w:rFonts w:ascii="TimesNewRoman" w:hAnsi="TimesNewRoman"/>
          <w:i/>
          <w:iCs/>
          <w:color w:val="000000"/>
          <w:sz w:val="30"/>
          <w:szCs w:val="30"/>
        </w:rPr>
        <w:t>i</w:t>
      </w:r>
      <w:r w:rsidRPr="008069E5">
        <w:rPr>
          <w:rFonts w:ascii="TimesNewRoman" w:hAnsi="TimesNewRoman"/>
          <w:color w:val="000000"/>
          <w:sz w:val="30"/>
          <w:szCs w:val="30"/>
        </w:rPr>
        <w:t xml:space="preserve">; </w:t>
      </w:r>
      <w:r w:rsidRPr="008069E5">
        <w:rPr>
          <w:rFonts w:ascii="TimesNewRoman" w:hAnsi="TimesNewRoman"/>
          <w:i/>
          <w:iCs/>
          <w:color w:val="000000"/>
          <w:sz w:val="30"/>
          <w:szCs w:val="30"/>
        </w:rPr>
        <w:t>M</w:t>
      </w:r>
      <w:r w:rsidRPr="008069E5">
        <w:rPr>
          <w:rFonts w:ascii="TimesNewRoman" w:hAnsi="TimesNewRoman"/>
          <w:i/>
          <w:iCs/>
          <w:color w:val="000000"/>
          <w:sz w:val="20"/>
          <w:szCs w:val="20"/>
        </w:rPr>
        <w:t>S</w:t>
      </w:r>
      <w:r w:rsidRPr="008069E5">
        <w:rPr>
          <w:rFonts w:ascii="TimesNewRoman" w:hAnsi="TimesNewRoman"/>
          <w:i/>
          <w:iCs/>
          <w:color w:val="000000"/>
          <w:sz w:val="30"/>
          <w:szCs w:val="30"/>
        </w:rPr>
        <w:t xml:space="preserve">/P </w:t>
      </w:r>
      <w:r w:rsidRPr="008069E5">
        <w:rPr>
          <w:rFonts w:ascii="TimesNewRoman" w:hAnsi="TimesNewRoman"/>
          <w:color w:val="000000"/>
          <w:sz w:val="30"/>
          <w:szCs w:val="30"/>
        </w:rPr>
        <w:t xml:space="preserve">= 150. Определите уравнение кривой </w:t>
      </w:r>
      <w:r w:rsidRPr="008069E5">
        <w:rPr>
          <w:rFonts w:ascii="TimesNewRoman" w:hAnsi="TimesNewRoman"/>
          <w:i/>
          <w:iCs/>
          <w:color w:val="000000"/>
          <w:sz w:val="30"/>
          <w:szCs w:val="30"/>
        </w:rPr>
        <w:t>IS</w:t>
      </w:r>
      <w:r w:rsidRPr="008069E5">
        <w:rPr>
          <w:rFonts w:ascii="TimesNewRoman" w:hAnsi="TimesNewRoman"/>
          <w:color w:val="000000"/>
          <w:sz w:val="30"/>
          <w:szCs w:val="30"/>
        </w:rPr>
        <w:t xml:space="preserve">; уравнение кривой </w:t>
      </w:r>
      <w:r w:rsidRPr="008069E5">
        <w:rPr>
          <w:rFonts w:ascii="TimesNewRoman" w:hAnsi="TimesNewRoman"/>
          <w:i/>
          <w:iCs/>
          <w:color w:val="000000"/>
          <w:sz w:val="30"/>
          <w:szCs w:val="30"/>
        </w:rPr>
        <w:t>LM</w:t>
      </w:r>
      <w:r w:rsidRPr="008069E5">
        <w:rPr>
          <w:rFonts w:ascii="TimesNewRoman" w:hAnsi="TimesNewRoman"/>
          <w:color w:val="000000"/>
          <w:sz w:val="30"/>
          <w:szCs w:val="30"/>
        </w:rPr>
        <w:t>; равновесный реальный выпуск и равновесную</w:t>
      </w:r>
      <w:r w:rsidR="005F2E35">
        <w:rPr>
          <w:rFonts w:ascii="TimesNewRoman" w:hAnsi="TimesNewRoman"/>
          <w:color w:val="000000"/>
          <w:sz w:val="30"/>
          <w:szCs w:val="30"/>
        </w:rPr>
        <w:t xml:space="preserve"> </w:t>
      </w:r>
      <w:r w:rsidRPr="008069E5">
        <w:rPr>
          <w:rFonts w:ascii="TimesNewRoman" w:hAnsi="TimesNewRoman"/>
          <w:color w:val="000000"/>
          <w:sz w:val="30"/>
          <w:szCs w:val="30"/>
        </w:rPr>
        <w:t>ставку процента.</w:t>
      </w:r>
    </w:p>
    <w:p w14:paraId="67D7C139" w14:textId="77777777" w:rsidR="008069E5" w:rsidRPr="008069E5" w:rsidRDefault="008069E5" w:rsidP="00F1725B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8069E5">
        <w:rPr>
          <w:rFonts w:ascii="TimesNewRoman" w:hAnsi="TimesNewRoman"/>
          <w:color w:val="000000"/>
          <w:sz w:val="30"/>
          <w:szCs w:val="30"/>
        </w:rPr>
        <w:t>Предположим, что товарный рынок представлен следующими</w:t>
      </w:r>
      <w:r w:rsidRPr="008069E5">
        <w:rPr>
          <w:rFonts w:ascii="TimesNewRoman" w:hAnsi="TimesNewRoman"/>
          <w:color w:val="000000"/>
          <w:sz w:val="30"/>
          <w:szCs w:val="30"/>
        </w:rPr>
        <w:br/>
        <w:t xml:space="preserve">уравнениями: </w:t>
      </w:r>
      <w:r w:rsidRPr="008069E5">
        <w:rPr>
          <w:rFonts w:ascii="TimesNewRoman" w:hAnsi="TimesNewRoman"/>
          <w:i/>
          <w:iCs/>
          <w:color w:val="000000"/>
          <w:sz w:val="30"/>
          <w:szCs w:val="30"/>
        </w:rPr>
        <w:t xml:space="preserve">C </w:t>
      </w:r>
      <w:r w:rsidRPr="008069E5">
        <w:rPr>
          <w:rFonts w:ascii="TimesNewRoman" w:hAnsi="TimesNewRoman"/>
          <w:color w:val="000000"/>
          <w:sz w:val="30"/>
          <w:szCs w:val="30"/>
        </w:rPr>
        <w:t>= 50 + 0,75(</w:t>
      </w:r>
      <w:r w:rsidRPr="008069E5">
        <w:rPr>
          <w:rFonts w:ascii="TimesNewRoman" w:hAnsi="TimesNewRoman"/>
          <w:i/>
          <w:iCs/>
          <w:color w:val="000000"/>
          <w:sz w:val="30"/>
          <w:szCs w:val="30"/>
        </w:rPr>
        <w:t>Y – T</w:t>
      </w:r>
      <w:r w:rsidRPr="008069E5">
        <w:rPr>
          <w:rFonts w:ascii="TimesNewRoman" w:hAnsi="TimesNewRoman"/>
          <w:color w:val="000000"/>
          <w:sz w:val="30"/>
          <w:szCs w:val="30"/>
        </w:rPr>
        <w:t>) – 10</w:t>
      </w:r>
      <w:r w:rsidRPr="008069E5">
        <w:rPr>
          <w:rFonts w:ascii="TimesNewRoman" w:hAnsi="TimesNewRoman"/>
          <w:i/>
          <w:iCs/>
          <w:color w:val="000000"/>
          <w:sz w:val="30"/>
          <w:szCs w:val="30"/>
        </w:rPr>
        <w:t>i</w:t>
      </w:r>
      <w:r w:rsidRPr="008069E5">
        <w:rPr>
          <w:rFonts w:ascii="TimesNewRoman" w:hAnsi="TimesNewRoman"/>
          <w:color w:val="000000"/>
          <w:sz w:val="30"/>
          <w:szCs w:val="30"/>
        </w:rPr>
        <w:t xml:space="preserve">, </w:t>
      </w:r>
      <w:r w:rsidRPr="008069E5">
        <w:rPr>
          <w:rFonts w:ascii="TimesNewRoman" w:hAnsi="TimesNewRoman"/>
          <w:i/>
          <w:iCs/>
          <w:color w:val="000000"/>
          <w:sz w:val="30"/>
          <w:szCs w:val="30"/>
        </w:rPr>
        <w:t xml:space="preserve">T </w:t>
      </w:r>
      <w:r w:rsidRPr="008069E5">
        <w:rPr>
          <w:rFonts w:ascii="TimesNewRoman" w:hAnsi="TimesNewRoman"/>
          <w:color w:val="000000"/>
          <w:sz w:val="30"/>
          <w:szCs w:val="30"/>
        </w:rPr>
        <w:t>= 200 + 0,2</w:t>
      </w:r>
      <w:r w:rsidRPr="008069E5">
        <w:rPr>
          <w:rFonts w:ascii="TimesNewRoman" w:hAnsi="TimesNewRoman"/>
          <w:i/>
          <w:iCs/>
          <w:color w:val="000000"/>
          <w:sz w:val="30"/>
          <w:szCs w:val="30"/>
        </w:rPr>
        <w:t>Y</w:t>
      </w:r>
      <w:r w:rsidRPr="008069E5">
        <w:rPr>
          <w:rFonts w:ascii="TimesNewRoman" w:hAnsi="TimesNewRoman"/>
          <w:color w:val="000000"/>
          <w:sz w:val="30"/>
          <w:szCs w:val="30"/>
        </w:rPr>
        <w:t xml:space="preserve">, </w:t>
      </w:r>
      <w:r w:rsidRPr="008069E5">
        <w:rPr>
          <w:rFonts w:ascii="TimesNewRoman" w:hAnsi="TimesNewRoman"/>
          <w:i/>
          <w:iCs/>
          <w:color w:val="000000"/>
          <w:sz w:val="30"/>
          <w:szCs w:val="30"/>
        </w:rPr>
        <w:t xml:space="preserve">I </w:t>
      </w:r>
      <w:r w:rsidRPr="008069E5">
        <w:rPr>
          <w:rFonts w:ascii="TimesNewRoman" w:hAnsi="TimesNewRoman"/>
          <w:color w:val="000000"/>
          <w:sz w:val="30"/>
          <w:szCs w:val="30"/>
        </w:rPr>
        <w:t>= 300 – 30</w:t>
      </w:r>
      <w:r w:rsidRPr="008069E5">
        <w:rPr>
          <w:rFonts w:ascii="TimesNewRoman" w:hAnsi="TimesNewRoman"/>
          <w:i/>
          <w:iCs/>
          <w:color w:val="000000"/>
          <w:sz w:val="30"/>
          <w:szCs w:val="30"/>
        </w:rPr>
        <w:t>i</w:t>
      </w:r>
      <w:r w:rsidRPr="008069E5">
        <w:rPr>
          <w:rFonts w:ascii="TimesNewRoman" w:hAnsi="TimesNewRoman"/>
          <w:color w:val="000000"/>
          <w:sz w:val="30"/>
          <w:szCs w:val="30"/>
        </w:rPr>
        <w:t>,</w:t>
      </w:r>
      <w:r w:rsidRPr="008069E5">
        <w:rPr>
          <w:rFonts w:ascii="TimesNewRoman" w:hAnsi="TimesNewRoman"/>
          <w:color w:val="000000"/>
          <w:sz w:val="30"/>
          <w:szCs w:val="30"/>
        </w:rPr>
        <w:br/>
      </w:r>
      <w:r w:rsidRPr="008069E5">
        <w:rPr>
          <w:rFonts w:ascii="TimesNewRoman" w:hAnsi="TimesNewRoman"/>
          <w:i/>
          <w:iCs/>
          <w:color w:val="000000"/>
          <w:sz w:val="30"/>
          <w:szCs w:val="30"/>
        </w:rPr>
        <w:t xml:space="preserve">G </w:t>
      </w:r>
      <w:r w:rsidRPr="008069E5">
        <w:rPr>
          <w:rFonts w:ascii="TimesNewRoman" w:hAnsi="TimesNewRoman"/>
          <w:color w:val="000000"/>
          <w:sz w:val="30"/>
          <w:szCs w:val="30"/>
        </w:rPr>
        <w:t xml:space="preserve">= 400. Запишите уравнение </w:t>
      </w:r>
      <w:r w:rsidRPr="008069E5">
        <w:rPr>
          <w:rFonts w:ascii="TimesNewRoman" w:hAnsi="TimesNewRoman"/>
          <w:i/>
          <w:iCs/>
          <w:color w:val="000000"/>
          <w:sz w:val="30"/>
          <w:szCs w:val="30"/>
        </w:rPr>
        <w:t xml:space="preserve">IS </w:t>
      </w:r>
      <w:r w:rsidRPr="008069E5">
        <w:rPr>
          <w:rFonts w:ascii="TimesNewRoman" w:hAnsi="TimesNewRoman"/>
          <w:color w:val="000000"/>
          <w:sz w:val="30"/>
          <w:szCs w:val="30"/>
        </w:rPr>
        <w:t>для равновесного уровня выпуска</w:t>
      </w:r>
      <w:r w:rsidRPr="008069E5">
        <w:rPr>
          <w:rFonts w:ascii="TimesNewRoman" w:hAnsi="TimesNewRoman"/>
          <w:color w:val="000000"/>
          <w:sz w:val="30"/>
          <w:szCs w:val="30"/>
        </w:rPr>
        <w:br/>
        <w:t xml:space="preserve">и </w:t>
      </w:r>
      <w:r w:rsidRPr="008069E5">
        <w:rPr>
          <w:rFonts w:ascii="TimesNewRoman" w:hAnsi="TimesNewRoman"/>
          <w:i/>
          <w:iCs/>
          <w:color w:val="000000"/>
          <w:sz w:val="30"/>
          <w:szCs w:val="30"/>
        </w:rPr>
        <w:t xml:space="preserve">IS </w:t>
      </w:r>
      <w:r w:rsidRPr="008069E5">
        <w:rPr>
          <w:rFonts w:ascii="TimesNewRoman" w:hAnsi="TimesNewRoman"/>
          <w:color w:val="000000"/>
          <w:sz w:val="30"/>
          <w:szCs w:val="30"/>
        </w:rPr>
        <w:t xml:space="preserve">для равновесного уровня ставки процента. </w:t>
      </w:r>
      <w:r w:rsidR="006333C2" w:rsidRPr="008069E5">
        <w:rPr>
          <w:rFonts w:ascii="TimesNewRoman" w:hAnsi="TimesNewRoman"/>
          <w:color w:val="000000"/>
          <w:sz w:val="30"/>
          <w:szCs w:val="30"/>
        </w:rPr>
        <w:t xml:space="preserve">Если </w:t>
      </w:r>
      <w:r w:rsidR="006333C2">
        <w:rPr>
          <w:rFonts w:ascii="TimesNewRoman" w:hAnsi="TimesNewRoman"/>
          <w:color w:val="000000"/>
          <w:sz w:val="30"/>
          <w:szCs w:val="30"/>
        </w:rPr>
        <w:t>государственные</w:t>
      </w:r>
      <w:r w:rsidR="005F2E35">
        <w:rPr>
          <w:rFonts w:ascii="TimesNewRoman" w:hAnsi="TimesNewRoman"/>
          <w:color w:val="000000"/>
          <w:sz w:val="30"/>
          <w:szCs w:val="30"/>
        </w:rPr>
        <w:t xml:space="preserve"> </w:t>
      </w:r>
      <w:r w:rsidRPr="008069E5">
        <w:rPr>
          <w:rFonts w:ascii="TimesNewRoman" w:hAnsi="TimesNewRoman"/>
          <w:color w:val="000000"/>
          <w:sz w:val="30"/>
          <w:szCs w:val="30"/>
        </w:rPr>
        <w:t>закупки увеличатся на 50, каково будет расстояние горизонтального</w:t>
      </w:r>
      <w:r w:rsidR="005F2E35">
        <w:rPr>
          <w:rFonts w:ascii="TimesNewRoman" w:hAnsi="TimesNewRoman"/>
          <w:color w:val="000000"/>
          <w:sz w:val="30"/>
          <w:szCs w:val="30"/>
        </w:rPr>
        <w:t xml:space="preserve"> </w:t>
      </w:r>
      <w:r w:rsidRPr="008069E5">
        <w:rPr>
          <w:rFonts w:ascii="TimesNewRoman" w:hAnsi="TimesNewRoman"/>
          <w:color w:val="000000"/>
          <w:sz w:val="30"/>
          <w:szCs w:val="30"/>
        </w:rPr>
        <w:t xml:space="preserve">сдвига </w:t>
      </w:r>
      <w:r w:rsidRPr="008069E5">
        <w:rPr>
          <w:rFonts w:ascii="TimesNewRoman" w:hAnsi="TimesNewRoman"/>
          <w:i/>
          <w:iCs/>
          <w:color w:val="000000"/>
          <w:sz w:val="30"/>
          <w:szCs w:val="30"/>
        </w:rPr>
        <w:t>IS</w:t>
      </w:r>
      <w:r w:rsidRPr="008069E5">
        <w:rPr>
          <w:rFonts w:ascii="TimesNewRoman" w:hAnsi="TimesNewRoman"/>
          <w:color w:val="000000"/>
          <w:sz w:val="30"/>
          <w:szCs w:val="30"/>
        </w:rPr>
        <w:t>?</w:t>
      </w:r>
    </w:p>
    <w:p w14:paraId="5B1CA79C" w14:textId="77777777" w:rsidR="008069E5" w:rsidRPr="008069E5" w:rsidRDefault="008069E5" w:rsidP="00F1725B">
      <w:pPr>
        <w:pStyle w:val="a7"/>
        <w:numPr>
          <w:ilvl w:val="0"/>
          <w:numId w:val="1"/>
        </w:numPr>
        <w:ind w:left="0" w:firstLine="0"/>
        <w:jc w:val="both"/>
        <w:rPr>
          <w:rStyle w:val="fontstyle01"/>
          <w:rFonts w:ascii="Times New Roman" w:hAnsi="Times New Roman"/>
          <w:color w:val="auto"/>
          <w:sz w:val="28"/>
          <w:szCs w:val="28"/>
        </w:rPr>
      </w:pPr>
      <w:r>
        <w:rPr>
          <w:rStyle w:val="fontstyle01"/>
        </w:rPr>
        <w:t>В модели Домара необходимо найти максимально возможный</w:t>
      </w:r>
      <w:r>
        <w:rPr>
          <w:rFonts w:ascii="TimesNewRoman" w:hAnsi="TimesNewRoman"/>
          <w:color w:val="000000"/>
          <w:sz w:val="30"/>
          <w:szCs w:val="30"/>
        </w:rPr>
        <w:br/>
      </w:r>
      <w:r>
        <w:rPr>
          <w:rStyle w:val="fontstyle01"/>
        </w:rPr>
        <w:t xml:space="preserve">темп прироста дохода для экономики, в которой коэффициент </w:t>
      </w:r>
      <w:r>
        <w:rPr>
          <w:rStyle w:val="fontstyle01"/>
        </w:rPr>
        <w:lastRenderedPageBreak/>
        <w:t>приростной капиталоемкости равен 4. Через сколько лет в этой экономике</w:t>
      </w:r>
      <w:r w:rsidR="005F2E35">
        <w:rPr>
          <w:rStyle w:val="fontstyle01"/>
        </w:rPr>
        <w:t xml:space="preserve"> </w:t>
      </w:r>
      <w:r>
        <w:rPr>
          <w:rStyle w:val="fontstyle01"/>
        </w:rPr>
        <w:t>удвоится доход?</w:t>
      </w:r>
    </w:p>
    <w:p w14:paraId="7556E7D5" w14:textId="77777777" w:rsidR="008069E5" w:rsidRPr="008069E5" w:rsidRDefault="008069E5" w:rsidP="00F1725B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8069E5">
        <w:rPr>
          <w:rFonts w:ascii="TimesNewRoman" w:hAnsi="TimesNewRoman"/>
          <w:color w:val="000000"/>
          <w:sz w:val="30"/>
          <w:szCs w:val="30"/>
        </w:rPr>
        <w:t xml:space="preserve">Производство национального дохода характеризуется производственной функцией </w:t>
      </w:r>
      <w:r w:rsidRPr="008069E5">
        <w:rPr>
          <w:rFonts w:ascii="TimesNewRoman" w:hAnsi="TimesNewRoman"/>
          <w:i/>
          <w:iCs/>
          <w:color w:val="000000"/>
          <w:sz w:val="30"/>
          <w:szCs w:val="30"/>
        </w:rPr>
        <w:t>y</w:t>
      </w:r>
      <w:r w:rsidRPr="008069E5">
        <w:rPr>
          <w:rFonts w:ascii="TimesNewRoman" w:hAnsi="TimesNewRoman"/>
          <w:i/>
          <w:iCs/>
          <w:color w:val="000000"/>
          <w:sz w:val="20"/>
          <w:szCs w:val="20"/>
        </w:rPr>
        <w:t xml:space="preserve">t </w:t>
      </w:r>
      <w:r w:rsidRPr="008069E5">
        <w:rPr>
          <w:rFonts w:ascii="TimesNewRoman" w:hAnsi="TimesNewRoman"/>
          <w:color w:val="000000"/>
          <w:sz w:val="30"/>
          <w:szCs w:val="30"/>
        </w:rPr>
        <w:t>= min{2</w:t>
      </w:r>
      <w:r w:rsidRPr="008069E5">
        <w:rPr>
          <w:rFonts w:ascii="TimesNewRoman" w:hAnsi="TimesNewRoman"/>
          <w:i/>
          <w:iCs/>
          <w:color w:val="000000"/>
          <w:sz w:val="30"/>
          <w:szCs w:val="30"/>
        </w:rPr>
        <w:t>L</w:t>
      </w:r>
      <w:r w:rsidRPr="008069E5">
        <w:rPr>
          <w:rFonts w:ascii="TimesNewRoman" w:hAnsi="TimesNewRoman"/>
          <w:i/>
          <w:iCs/>
          <w:color w:val="000000"/>
          <w:sz w:val="20"/>
          <w:szCs w:val="20"/>
        </w:rPr>
        <w:t>t</w:t>
      </w:r>
      <w:r w:rsidRPr="008069E5">
        <w:rPr>
          <w:rFonts w:ascii="TimesNewRoman" w:hAnsi="TimesNewRoman"/>
          <w:color w:val="000000"/>
          <w:sz w:val="30"/>
          <w:szCs w:val="30"/>
        </w:rPr>
        <w:t>, 0,25</w:t>
      </w:r>
      <w:r w:rsidRPr="008069E5">
        <w:rPr>
          <w:rFonts w:ascii="TimesNewRoman" w:hAnsi="TimesNewRoman"/>
          <w:i/>
          <w:iCs/>
          <w:color w:val="000000"/>
          <w:sz w:val="30"/>
          <w:szCs w:val="30"/>
        </w:rPr>
        <w:t>K</w:t>
      </w:r>
      <w:r w:rsidRPr="008069E5">
        <w:rPr>
          <w:rFonts w:ascii="TimesNewRoman" w:hAnsi="TimesNewRoman"/>
          <w:i/>
          <w:iCs/>
          <w:color w:val="000000"/>
          <w:sz w:val="20"/>
          <w:szCs w:val="20"/>
        </w:rPr>
        <w:t>t</w:t>
      </w:r>
      <w:r w:rsidRPr="008069E5">
        <w:rPr>
          <w:rFonts w:ascii="TimesNewRoman" w:hAnsi="TimesNewRoman"/>
          <w:color w:val="000000"/>
          <w:sz w:val="30"/>
          <w:szCs w:val="30"/>
        </w:rPr>
        <w:t xml:space="preserve">}. В периоде </w:t>
      </w:r>
      <w:r w:rsidRPr="008069E5">
        <w:rPr>
          <w:rFonts w:ascii="TimesNewRoman" w:hAnsi="TimesNewRoman"/>
          <w:i/>
          <w:iCs/>
          <w:color w:val="000000"/>
          <w:sz w:val="30"/>
          <w:szCs w:val="30"/>
        </w:rPr>
        <w:t>t</w:t>
      </w:r>
      <w:r w:rsidRPr="008069E5">
        <w:rPr>
          <w:rFonts w:ascii="TimesNewRoman" w:hAnsi="TimesNewRoman"/>
          <w:color w:val="000000"/>
          <w:sz w:val="20"/>
          <w:szCs w:val="20"/>
        </w:rPr>
        <w:t xml:space="preserve">0 </w:t>
      </w:r>
      <w:r w:rsidRPr="008069E5">
        <w:rPr>
          <w:rFonts w:ascii="TimesNewRoman" w:hAnsi="TimesNewRoman"/>
          <w:color w:val="000000"/>
          <w:sz w:val="30"/>
          <w:szCs w:val="30"/>
        </w:rPr>
        <w:t xml:space="preserve">экономика находится в равновесном состоянии при полной занятости </w:t>
      </w:r>
      <w:r w:rsidRPr="008069E5">
        <w:rPr>
          <w:rFonts w:ascii="TimesNewRoman" w:hAnsi="TimesNewRoman"/>
          <w:i/>
          <w:iCs/>
          <w:color w:val="000000"/>
          <w:sz w:val="30"/>
          <w:szCs w:val="30"/>
        </w:rPr>
        <w:t>L</w:t>
      </w:r>
      <w:r w:rsidRPr="008069E5">
        <w:rPr>
          <w:rFonts w:ascii="TimesNewRoman" w:hAnsi="TimesNewRoman"/>
          <w:color w:val="000000"/>
          <w:sz w:val="20"/>
          <w:szCs w:val="20"/>
        </w:rPr>
        <w:t xml:space="preserve">0 </w:t>
      </w:r>
      <w:r w:rsidRPr="008069E5">
        <w:rPr>
          <w:rFonts w:ascii="TimesNewRoman" w:hAnsi="TimesNewRoman"/>
          <w:color w:val="000000"/>
          <w:sz w:val="30"/>
          <w:szCs w:val="30"/>
        </w:rPr>
        <w:t>= 125. При</w:t>
      </w:r>
      <w:r w:rsidR="005F2E35">
        <w:rPr>
          <w:rFonts w:ascii="TimesNewRoman" w:hAnsi="TimesNewRoman"/>
          <w:color w:val="000000"/>
          <w:sz w:val="30"/>
          <w:szCs w:val="30"/>
        </w:rPr>
        <w:t xml:space="preserve"> </w:t>
      </w:r>
      <w:r w:rsidRPr="008069E5">
        <w:rPr>
          <w:rFonts w:ascii="TimesNewRoman" w:hAnsi="TimesNewRoman"/>
          <w:color w:val="000000"/>
          <w:sz w:val="30"/>
          <w:szCs w:val="30"/>
        </w:rPr>
        <w:t>какой норме сбережений по модели роста Домара в экономике установится динамическое равновесие с темпом прироста в 4 %? Какой</w:t>
      </w:r>
      <w:r w:rsidR="005F2E35">
        <w:rPr>
          <w:rFonts w:ascii="TimesNewRoman" w:hAnsi="TimesNewRoman"/>
          <w:color w:val="000000"/>
          <w:sz w:val="30"/>
          <w:szCs w:val="30"/>
        </w:rPr>
        <w:t xml:space="preserve"> </w:t>
      </w:r>
      <w:r w:rsidRPr="008069E5">
        <w:rPr>
          <w:rFonts w:ascii="TimesNewRoman" w:hAnsi="TimesNewRoman"/>
          <w:color w:val="000000"/>
          <w:sz w:val="30"/>
          <w:szCs w:val="30"/>
        </w:rPr>
        <w:t xml:space="preserve">объем инвестиций потребуется осуществить в период </w:t>
      </w:r>
      <w:r w:rsidRPr="008069E5">
        <w:rPr>
          <w:rFonts w:ascii="TimesNewRoman" w:hAnsi="TimesNewRoman"/>
          <w:i/>
          <w:iCs/>
          <w:color w:val="000000"/>
          <w:sz w:val="30"/>
          <w:szCs w:val="30"/>
        </w:rPr>
        <w:t>t</w:t>
      </w:r>
      <w:r w:rsidRPr="008069E5">
        <w:rPr>
          <w:rFonts w:ascii="TimesNewRoman" w:hAnsi="TimesNewRoman"/>
          <w:color w:val="000000"/>
          <w:sz w:val="20"/>
          <w:szCs w:val="20"/>
        </w:rPr>
        <w:t xml:space="preserve">4 </w:t>
      </w:r>
      <w:r w:rsidRPr="008069E5">
        <w:rPr>
          <w:rFonts w:ascii="TimesNewRoman" w:hAnsi="TimesNewRoman"/>
          <w:color w:val="000000"/>
          <w:sz w:val="30"/>
          <w:szCs w:val="30"/>
        </w:rPr>
        <w:t>для сохранения равновесного роста?</w:t>
      </w:r>
    </w:p>
    <w:p w14:paraId="2208C041" w14:textId="77777777" w:rsidR="008069E5" w:rsidRPr="008069E5" w:rsidRDefault="008069E5" w:rsidP="00F1725B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8069E5">
        <w:rPr>
          <w:rFonts w:ascii="TimesNewRoman" w:hAnsi="TimesNewRoman"/>
          <w:color w:val="000000"/>
          <w:sz w:val="30"/>
          <w:szCs w:val="30"/>
        </w:rPr>
        <w:t xml:space="preserve">Производство национального дохода характеризуется производственной функцией </w:t>
      </w:r>
      <w:r w:rsidRPr="008069E5">
        <w:rPr>
          <w:rFonts w:ascii="TimesNewRoman" w:hAnsi="TimesNewRoman"/>
          <w:i/>
          <w:iCs/>
          <w:color w:val="000000"/>
          <w:sz w:val="30"/>
          <w:szCs w:val="30"/>
        </w:rPr>
        <w:t>y</w:t>
      </w:r>
      <w:r w:rsidRPr="008069E5">
        <w:rPr>
          <w:rFonts w:ascii="TimesNewRoman" w:hAnsi="TimesNewRoman"/>
          <w:i/>
          <w:iCs/>
          <w:color w:val="000000"/>
          <w:sz w:val="20"/>
          <w:szCs w:val="20"/>
        </w:rPr>
        <w:t xml:space="preserve">t </w:t>
      </w:r>
      <w:r w:rsidRPr="008069E5">
        <w:rPr>
          <w:rFonts w:ascii="TimesNewRoman" w:hAnsi="TimesNewRoman"/>
          <w:color w:val="000000"/>
          <w:sz w:val="30"/>
          <w:szCs w:val="30"/>
        </w:rPr>
        <w:t>= min{5</w:t>
      </w:r>
      <w:r w:rsidRPr="008069E5">
        <w:rPr>
          <w:rFonts w:ascii="TimesNewRoman" w:hAnsi="TimesNewRoman"/>
          <w:i/>
          <w:iCs/>
          <w:color w:val="000000"/>
          <w:sz w:val="30"/>
          <w:szCs w:val="30"/>
        </w:rPr>
        <w:t>L</w:t>
      </w:r>
      <w:r w:rsidRPr="008069E5">
        <w:rPr>
          <w:rFonts w:ascii="TimesNewRoman" w:hAnsi="TimesNewRoman"/>
          <w:i/>
          <w:iCs/>
          <w:color w:val="000000"/>
          <w:sz w:val="20"/>
          <w:szCs w:val="20"/>
        </w:rPr>
        <w:t>t</w:t>
      </w:r>
      <w:r w:rsidRPr="008069E5">
        <w:rPr>
          <w:rFonts w:ascii="TimesNewRoman" w:hAnsi="TimesNewRoman"/>
          <w:color w:val="000000"/>
          <w:sz w:val="30"/>
          <w:szCs w:val="30"/>
        </w:rPr>
        <w:t>, 0,5</w:t>
      </w:r>
      <w:r w:rsidRPr="008069E5">
        <w:rPr>
          <w:rFonts w:ascii="TimesNewRoman" w:hAnsi="TimesNewRoman"/>
          <w:i/>
          <w:iCs/>
          <w:color w:val="000000"/>
          <w:sz w:val="30"/>
          <w:szCs w:val="30"/>
        </w:rPr>
        <w:t>K</w:t>
      </w:r>
      <w:r w:rsidRPr="008069E5">
        <w:rPr>
          <w:rFonts w:ascii="TimesNewRoman" w:hAnsi="TimesNewRoman"/>
          <w:i/>
          <w:iCs/>
          <w:color w:val="000000"/>
          <w:sz w:val="20"/>
          <w:szCs w:val="20"/>
        </w:rPr>
        <w:t>t</w:t>
      </w:r>
      <w:r w:rsidRPr="008069E5">
        <w:rPr>
          <w:rFonts w:ascii="TimesNewRoman" w:hAnsi="TimesNewRoman"/>
          <w:color w:val="000000"/>
          <w:sz w:val="30"/>
          <w:szCs w:val="30"/>
        </w:rPr>
        <w:t xml:space="preserve">}. В периоде </w:t>
      </w:r>
      <w:r w:rsidRPr="008069E5">
        <w:rPr>
          <w:rFonts w:ascii="TimesNewRoman" w:hAnsi="TimesNewRoman"/>
          <w:i/>
          <w:iCs/>
          <w:color w:val="000000"/>
          <w:sz w:val="30"/>
          <w:szCs w:val="30"/>
        </w:rPr>
        <w:t>t</w:t>
      </w:r>
      <w:r w:rsidRPr="008069E5">
        <w:rPr>
          <w:rFonts w:ascii="TimesNewRoman" w:hAnsi="TimesNewRoman"/>
          <w:color w:val="000000"/>
          <w:sz w:val="20"/>
          <w:szCs w:val="20"/>
        </w:rPr>
        <w:t xml:space="preserve">0 </w:t>
      </w:r>
      <w:r w:rsidRPr="008069E5">
        <w:rPr>
          <w:rFonts w:ascii="TimesNewRoman" w:hAnsi="TimesNewRoman"/>
          <w:color w:val="000000"/>
          <w:sz w:val="30"/>
          <w:szCs w:val="30"/>
        </w:rPr>
        <w:t xml:space="preserve">экономика находится в равновесном состоянии при полной занятости </w:t>
      </w:r>
      <w:r w:rsidRPr="008069E5">
        <w:rPr>
          <w:rFonts w:ascii="TimesNewRoman" w:hAnsi="TimesNewRoman"/>
          <w:i/>
          <w:iCs/>
          <w:color w:val="000000"/>
          <w:sz w:val="30"/>
          <w:szCs w:val="30"/>
        </w:rPr>
        <w:t>L</w:t>
      </w:r>
      <w:r w:rsidRPr="008069E5">
        <w:rPr>
          <w:rFonts w:ascii="TimesNewRoman" w:hAnsi="TimesNewRoman"/>
          <w:color w:val="000000"/>
          <w:sz w:val="20"/>
          <w:szCs w:val="20"/>
        </w:rPr>
        <w:t xml:space="preserve">0 </w:t>
      </w:r>
      <w:r w:rsidRPr="008069E5">
        <w:rPr>
          <w:rFonts w:ascii="TimesNewRoman" w:hAnsi="TimesNewRoman"/>
          <w:color w:val="000000"/>
          <w:sz w:val="30"/>
          <w:szCs w:val="30"/>
        </w:rPr>
        <w:t>= 200. При</w:t>
      </w:r>
      <w:r w:rsidR="005F2E35">
        <w:rPr>
          <w:rFonts w:ascii="TimesNewRoman" w:hAnsi="TimesNewRoman"/>
          <w:color w:val="000000"/>
          <w:sz w:val="30"/>
          <w:szCs w:val="30"/>
        </w:rPr>
        <w:t xml:space="preserve"> </w:t>
      </w:r>
      <w:r w:rsidRPr="008069E5">
        <w:rPr>
          <w:rFonts w:ascii="TimesNewRoman" w:hAnsi="TimesNewRoman"/>
          <w:color w:val="000000"/>
          <w:sz w:val="30"/>
          <w:szCs w:val="30"/>
        </w:rPr>
        <w:t>какой норме сбережений по модели роста Домара в экономике установится динамическое равновесие с темпом прироста в 2 %? Какой</w:t>
      </w:r>
      <w:r w:rsidR="005F2E35">
        <w:rPr>
          <w:rFonts w:ascii="TimesNewRoman" w:hAnsi="TimesNewRoman"/>
          <w:color w:val="000000"/>
          <w:sz w:val="30"/>
          <w:szCs w:val="30"/>
        </w:rPr>
        <w:t xml:space="preserve"> </w:t>
      </w:r>
      <w:r w:rsidRPr="008069E5">
        <w:rPr>
          <w:rFonts w:ascii="TimesNewRoman" w:hAnsi="TimesNewRoman"/>
          <w:color w:val="000000"/>
          <w:sz w:val="30"/>
          <w:szCs w:val="30"/>
        </w:rPr>
        <w:t xml:space="preserve">объем инвестиций потребуется осуществить в период </w:t>
      </w:r>
      <w:r w:rsidRPr="008069E5">
        <w:rPr>
          <w:rFonts w:ascii="TimesNewRoman" w:hAnsi="TimesNewRoman"/>
          <w:i/>
          <w:iCs/>
          <w:color w:val="000000"/>
          <w:sz w:val="30"/>
          <w:szCs w:val="30"/>
        </w:rPr>
        <w:t>t</w:t>
      </w:r>
      <w:r w:rsidRPr="008069E5">
        <w:rPr>
          <w:rFonts w:ascii="TimesNewRoman" w:hAnsi="TimesNewRoman"/>
          <w:color w:val="000000"/>
          <w:sz w:val="20"/>
          <w:szCs w:val="20"/>
        </w:rPr>
        <w:t xml:space="preserve">3 </w:t>
      </w:r>
      <w:r w:rsidRPr="008069E5">
        <w:rPr>
          <w:rFonts w:ascii="TimesNewRoman" w:hAnsi="TimesNewRoman"/>
          <w:color w:val="000000"/>
          <w:sz w:val="30"/>
          <w:szCs w:val="30"/>
        </w:rPr>
        <w:t>для сохранения равновесного роста?</w:t>
      </w:r>
    </w:p>
    <w:p w14:paraId="44C44A6A" w14:textId="77777777" w:rsidR="008069E5" w:rsidRPr="008069E5" w:rsidRDefault="008069E5" w:rsidP="00F1725B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8069E5">
        <w:rPr>
          <w:rFonts w:ascii="TimesNewRoman" w:hAnsi="TimesNewRoman"/>
          <w:color w:val="000000"/>
          <w:sz w:val="30"/>
          <w:szCs w:val="30"/>
        </w:rPr>
        <w:t xml:space="preserve">Производство национального дохода характеризуется производственной функцией </w:t>
      </w:r>
      <w:r w:rsidRPr="008069E5">
        <w:rPr>
          <w:rFonts w:ascii="TimesNewRoman" w:hAnsi="TimesNewRoman"/>
          <w:i/>
          <w:iCs/>
          <w:color w:val="000000"/>
          <w:sz w:val="30"/>
          <w:szCs w:val="30"/>
        </w:rPr>
        <w:t>y</w:t>
      </w:r>
      <w:r w:rsidRPr="008069E5">
        <w:rPr>
          <w:rFonts w:ascii="TimesNewRoman" w:hAnsi="TimesNewRoman"/>
          <w:i/>
          <w:iCs/>
          <w:color w:val="000000"/>
          <w:sz w:val="20"/>
          <w:szCs w:val="20"/>
        </w:rPr>
        <w:t xml:space="preserve">t </w:t>
      </w:r>
      <w:r w:rsidRPr="008069E5">
        <w:rPr>
          <w:rFonts w:ascii="TimesNewRoman" w:hAnsi="TimesNewRoman"/>
          <w:i/>
          <w:iCs/>
          <w:color w:val="000000"/>
          <w:sz w:val="30"/>
          <w:szCs w:val="30"/>
        </w:rPr>
        <w:t>= L</w:t>
      </w:r>
      <w:r w:rsidRPr="008069E5">
        <w:rPr>
          <w:rFonts w:ascii="TimesNewRoman" w:hAnsi="TimesNewRoman"/>
          <w:i/>
          <w:iCs/>
          <w:color w:val="000000"/>
          <w:sz w:val="20"/>
          <w:szCs w:val="20"/>
        </w:rPr>
        <w:t>t</w:t>
      </w:r>
      <w:r w:rsidRPr="008069E5">
        <w:rPr>
          <w:rFonts w:ascii="TimesNewRoman" w:hAnsi="TimesNewRoman"/>
          <w:color w:val="000000"/>
          <w:sz w:val="20"/>
          <w:szCs w:val="20"/>
        </w:rPr>
        <w:t xml:space="preserve">0,5 </w:t>
      </w:r>
      <w:r w:rsidRPr="008069E5">
        <w:rPr>
          <w:rFonts w:ascii="TimesNewRoman" w:hAnsi="TimesNewRoman"/>
          <w:i/>
          <w:iCs/>
          <w:color w:val="000000"/>
          <w:sz w:val="30"/>
          <w:szCs w:val="30"/>
        </w:rPr>
        <w:t>K</w:t>
      </w:r>
      <w:r w:rsidRPr="008069E5">
        <w:rPr>
          <w:rFonts w:ascii="TimesNewRoman" w:hAnsi="TimesNewRoman"/>
          <w:i/>
          <w:iCs/>
          <w:color w:val="000000"/>
          <w:sz w:val="20"/>
          <w:szCs w:val="20"/>
        </w:rPr>
        <w:t>t</w:t>
      </w:r>
      <w:r w:rsidRPr="008069E5">
        <w:rPr>
          <w:rFonts w:ascii="TimesNewRoman" w:hAnsi="TimesNewRoman"/>
          <w:color w:val="000000"/>
          <w:sz w:val="20"/>
          <w:szCs w:val="20"/>
        </w:rPr>
        <w:t>0,5</w:t>
      </w:r>
      <w:r w:rsidRPr="008069E5">
        <w:rPr>
          <w:rFonts w:ascii="TimesNewRoman" w:hAnsi="TimesNewRoman"/>
          <w:color w:val="000000"/>
          <w:sz w:val="30"/>
          <w:szCs w:val="30"/>
        </w:rPr>
        <w:t xml:space="preserve">. В периоде </w:t>
      </w:r>
      <w:r w:rsidRPr="008069E5">
        <w:rPr>
          <w:rFonts w:ascii="TimesNewRoman" w:hAnsi="TimesNewRoman"/>
          <w:i/>
          <w:iCs/>
          <w:color w:val="000000"/>
          <w:sz w:val="30"/>
          <w:szCs w:val="30"/>
        </w:rPr>
        <w:t>t</w:t>
      </w:r>
      <w:r w:rsidRPr="008069E5">
        <w:rPr>
          <w:rFonts w:ascii="TimesNewRoman" w:hAnsi="TimesNewRoman"/>
          <w:color w:val="000000"/>
          <w:sz w:val="20"/>
          <w:szCs w:val="20"/>
        </w:rPr>
        <w:t xml:space="preserve">0 </w:t>
      </w:r>
      <w:r w:rsidRPr="008069E5">
        <w:rPr>
          <w:rFonts w:ascii="TimesNewRoman" w:hAnsi="TimesNewRoman"/>
          <w:color w:val="000000"/>
          <w:sz w:val="30"/>
          <w:szCs w:val="30"/>
        </w:rPr>
        <w:t>в хозяйственный оборот</w:t>
      </w:r>
      <w:r w:rsidR="005F2E35">
        <w:rPr>
          <w:rFonts w:ascii="TimesNewRoman" w:hAnsi="TimesNewRoman"/>
          <w:color w:val="000000"/>
          <w:sz w:val="30"/>
          <w:szCs w:val="30"/>
        </w:rPr>
        <w:t xml:space="preserve"> </w:t>
      </w:r>
      <w:r w:rsidRPr="008069E5">
        <w:rPr>
          <w:rFonts w:ascii="TimesNewRoman" w:hAnsi="TimesNewRoman"/>
          <w:color w:val="000000"/>
          <w:sz w:val="30"/>
          <w:szCs w:val="30"/>
        </w:rPr>
        <w:t>вовлечено 10 ед. труда и 640 ед. капитала. Темп прироста трудовых</w:t>
      </w:r>
      <w:r w:rsidR="005F2E35">
        <w:rPr>
          <w:rFonts w:ascii="TimesNewRoman" w:hAnsi="TimesNewRoman"/>
          <w:color w:val="000000"/>
          <w:sz w:val="30"/>
          <w:szCs w:val="30"/>
        </w:rPr>
        <w:t xml:space="preserve"> </w:t>
      </w:r>
      <w:r w:rsidRPr="008069E5">
        <w:rPr>
          <w:rFonts w:ascii="TimesNewRoman" w:hAnsi="TimesNewRoman"/>
          <w:color w:val="000000"/>
          <w:sz w:val="30"/>
          <w:szCs w:val="30"/>
        </w:rPr>
        <w:t>ресурсов равен 3 % за период.</w:t>
      </w:r>
      <w:r w:rsidRPr="008069E5">
        <w:rPr>
          <w:rFonts w:ascii="TimesNewRoman" w:hAnsi="TimesNewRoman"/>
          <w:color w:val="000000"/>
          <w:sz w:val="30"/>
          <w:szCs w:val="30"/>
        </w:rPr>
        <w:br/>
        <w:t xml:space="preserve">Какова должна быть норма сбережений в данной </w:t>
      </w:r>
      <w:r w:rsidR="006333C2" w:rsidRPr="008069E5">
        <w:rPr>
          <w:rFonts w:ascii="TimesNewRoman" w:hAnsi="TimesNewRoman"/>
          <w:color w:val="000000"/>
          <w:sz w:val="30"/>
          <w:szCs w:val="30"/>
        </w:rPr>
        <w:t>экономике, чтобы</w:t>
      </w:r>
      <w:r w:rsidRPr="008069E5">
        <w:rPr>
          <w:rFonts w:ascii="TimesNewRoman" w:hAnsi="TimesNewRoman"/>
          <w:color w:val="000000"/>
          <w:sz w:val="30"/>
          <w:szCs w:val="30"/>
        </w:rPr>
        <w:t xml:space="preserve"> наблюдался равновесный рост в соответствии с моделью Солоу? Каков будет темп равновесного роста? Какой объем капитала</w:t>
      </w:r>
      <w:r w:rsidR="005F2E35">
        <w:rPr>
          <w:rFonts w:ascii="TimesNewRoman" w:hAnsi="TimesNewRoman"/>
          <w:color w:val="000000"/>
          <w:sz w:val="30"/>
          <w:szCs w:val="30"/>
        </w:rPr>
        <w:t xml:space="preserve"> </w:t>
      </w:r>
      <w:r w:rsidRPr="008069E5">
        <w:rPr>
          <w:rFonts w:ascii="TimesNewRoman" w:hAnsi="TimesNewRoman"/>
          <w:color w:val="000000"/>
          <w:sz w:val="30"/>
          <w:szCs w:val="30"/>
        </w:rPr>
        <w:t>необходим в исходных условиях для равновесного роста при норме</w:t>
      </w:r>
      <w:r w:rsidR="005F2E35">
        <w:rPr>
          <w:rFonts w:ascii="TimesNewRoman" w:hAnsi="TimesNewRoman"/>
          <w:color w:val="000000"/>
          <w:sz w:val="30"/>
          <w:szCs w:val="30"/>
        </w:rPr>
        <w:t xml:space="preserve"> </w:t>
      </w:r>
      <w:r w:rsidRPr="008069E5">
        <w:rPr>
          <w:rFonts w:ascii="TimesNewRoman" w:hAnsi="TimesNewRoman"/>
          <w:color w:val="000000"/>
          <w:sz w:val="30"/>
          <w:szCs w:val="30"/>
        </w:rPr>
        <w:t>сбережений 50 %?</w:t>
      </w:r>
    </w:p>
    <w:p w14:paraId="3967A551" w14:textId="77777777" w:rsidR="008069E5" w:rsidRPr="008069E5" w:rsidRDefault="008069E5" w:rsidP="00F1725B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8069E5">
        <w:rPr>
          <w:rFonts w:ascii="TimesNewRoman" w:hAnsi="TimesNewRoman"/>
          <w:color w:val="000000"/>
          <w:sz w:val="30"/>
          <w:szCs w:val="30"/>
        </w:rPr>
        <w:t xml:space="preserve">В хозяйстве используется 256 ед. капитала и 16 ед. труда. Технология отображается производственной функцией </w:t>
      </w:r>
      <w:r w:rsidRPr="008069E5">
        <w:rPr>
          <w:rFonts w:ascii="TimesNewRoman" w:hAnsi="TimesNewRoman"/>
          <w:i/>
          <w:iCs/>
          <w:color w:val="000000"/>
          <w:sz w:val="30"/>
          <w:szCs w:val="30"/>
        </w:rPr>
        <w:t>y</w:t>
      </w:r>
      <w:r w:rsidRPr="008069E5">
        <w:rPr>
          <w:rFonts w:ascii="TimesNewRoman" w:hAnsi="TimesNewRoman"/>
          <w:i/>
          <w:iCs/>
          <w:color w:val="000000"/>
          <w:sz w:val="20"/>
          <w:szCs w:val="20"/>
        </w:rPr>
        <w:t xml:space="preserve">t </w:t>
      </w:r>
      <w:r w:rsidRPr="008069E5">
        <w:rPr>
          <w:rFonts w:ascii="TimesNewRoman" w:hAnsi="TimesNewRoman"/>
          <w:color w:val="000000"/>
          <w:sz w:val="30"/>
          <w:szCs w:val="30"/>
        </w:rPr>
        <w:t xml:space="preserve">= </w:t>
      </w:r>
      <w:r w:rsidRPr="008069E5">
        <w:rPr>
          <w:rFonts w:ascii="TimesNewRoman" w:hAnsi="TimesNewRoman"/>
          <w:i/>
          <w:iCs/>
          <w:color w:val="000000"/>
          <w:sz w:val="30"/>
          <w:szCs w:val="30"/>
        </w:rPr>
        <w:t>L</w:t>
      </w:r>
      <w:r w:rsidRPr="008069E5">
        <w:rPr>
          <w:rFonts w:ascii="TimesNewRoman" w:hAnsi="TimesNewRoman"/>
          <w:i/>
          <w:iCs/>
          <w:color w:val="000000"/>
          <w:sz w:val="20"/>
          <w:szCs w:val="20"/>
        </w:rPr>
        <w:t>t</w:t>
      </w:r>
      <w:r w:rsidRPr="008069E5">
        <w:rPr>
          <w:rFonts w:ascii="TimesNewRoman" w:hAnsi="TimesNewRoman"/>
          <w:color w:val="000000"/>
          <w:sz w:val="20"/>
          <w:szCs w:val="20"/>
        </w:rPr>
        <w:t xml:space="preserve">0,5 </w:t>
      </w:r>
      <w:r w:rsidRPr="008069E5">
        <w:rPr>
          <w:rFonts w:ascii="TimesNewRoman" w:hAnsi="TimesNewRoman"/>
          <w:i/>
          <w:iCs/>
          <w:color w:val="000000"/>
          <w:sz w:val="30"/>
          <w:szCs w:val="30"/>
        </w:rPr>
        <w:t>K</w:t>
      </w:r>
      <w:r w:rsidRPr="008069E5">
        <w:rPr>
          <w:rFonts w:ascii="TimesNewRoman" w:hAnsi="TimesNewRoman"/>
          <w:i/>
          <w:iCs/>
          <w:color w:val="000000"/>
          <w:sz w:val="20"/>
          <w:szCs w:val="20"/>
        </w:rPr>
        <w:t>t</w:t>
      </w:r>
      <w:r w:rsidRPr="008069E5">
        <w:rPr>
          <w:rFonts w:ascii="TimesNewRoman" w:hAnsi="TimesNewRoman"/>
          <w:color w:val="000000"/>
          <w:sz w:val="20"/>
          <w:szCs w:val="20"/>
        </w:rPr>
        <w:t>0,5</w:t>
      </w:r>
      <w:r w:rsidRPr="008069E5">
        <w:rPr>
          <w:rFonts w:ascii="TimesNewRoman" w:hAnsi="TimesNewRoman"/>
          <w:color w:val="000000"/>
          <w:sz w:val="30"/>
          <w:szCs w:val="30"/>
        </w:rPr>
        <w:t>. Норма сбережений равна 0,2. Каков должен быть темп прироста предложения труда, чтобы в модели Солоу сохранилась существующая производительность труда?</w:t>
      </w:r>
    </w:p>
    <w:p w14:paraId="583DE1FA" w14:textId="77777777" w:rsidR="008069E5" w:rsidRPr="008069E5" w:rsidRDefault="008069E5" w:rsidP="00F1725B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8069E5">
        <w:rPr>
          <w:rFonts w:ascii="TimesNewRoman" w:hAnsi="TimesNewRoman"/>
          <w:color w:val="000000"/>
          <w:sz w:val="30"/>
          <w:szCs w:val="30"/>
        </w:rPr>
        <w:t>Производственная функция задана как 1,5</w:t>
      </w:r>
      <w:r w:rsidRPr="008069E5">
        <w:rPr>
          <w:rFonts w:ascii="TimesNewRoman" w:hAnsi="TimesNewRoman"/>
          <w:i/>
          <w:iCs/>
          <w:color w:val="000000"/>
          <w:sz w:val="30"/>
          <w:szCs w:val="30"/>
        </w:rPr>
        <w:t>K</w:t>
      </w:r>
      <w:r w:rsidRPr="008069E5">
        <w:rPr>
          <w:rFonts w:ascii="TimesNewRoman" w:hAnsi="TimesNewRoman"/>
          <w:color w:val="000000"/>
          <w:sz w:val="20"/>
          <w:szCs w:val="20"/>
        </w:rPr>
        <w:t>0,</w:t>
      </w:r>
      <w:r w:rsidRPr="008069E5">
        <w:rPr>
          <w:rFonts w:ascii="TimesNewRoman" w:hAnsi="TimesNewRoman"/>
          <w:i/>
          <w:iCs/>
          <w:color w:val="000000"/>
          <w:sz w:val="20"/>
          <w:szCs w:val="20"/>
        </w:rPr>
        <w:t>5</w:t>
      </w:r>
      <w:r w:rsidRPr="008069E5">
        <w:rPr>
          <w:rFonts w:ascii="TimesNewRoman" w:hAnsi="TimesNewRoman"/>
          <w:i/>
          <w:iCs/>
          <w:color w:val="000000"/>
          <w:sz w:val="30"/>
          <w:szCs w:val="30"/>
        </w:rPr>
        <w:t>L</w:t>
      </w:r>
      <w:r w:rsidRPr="008069E5">
        <w:rPr>
          <w:rFonts w:ascii="TimesNewRoman" w:hAnsi="TimesNewRoman"/>
          <w:i/>
          <w:iCs/>
          <w:color w:val="000000"/>
          <w:sz w:val="20"/>
          <w:szCs w:val="20"/>
        </w:rPr>
        <w:t>0</w:t>
      </w:r>
      <w:r w:rsidRPr="008069E5">
        <w:rPr>
          <w:rFonts w:ascii="TimesNewRoman" w:hAnsi="TimesNewRoman"/>
          <w:color w:val="000000"/>
          <w:sz w:val="20"/>
          <w:szCs w:val="20"/>
        </w:rPr>
        <w:t>,5</w:t>
      </w:r>
      <w:r w:rsidRPr="008069E5">
        <w:rPr>
          <w:rFonts w:ascii="TimesNewRoman" w:hAnsi="TimesNewRoman"/>
          <w:color w:val="000000"/>
          <w:sz w:val="30"/>
          <w:szCs w:val="30"/>
        </w:rPr>
        <w:t>. Норма выбытия составляет 5 % в год. Сбережения равны 5 % ВВП. Население</w:t>
      </w:r>
      <w:r w:rsidRPr="008069E5">
        <w:rPr>
          <w:rFonts w:ascii="TimesNewRoman" w:hAnsi="TimesNewRoman"/>
          <w:color w:val="000000"/>
          <w:sz w:val="30"/>
          <w:szCs w:val="30"/>
        </w:rPr>
        <w:br/>
        <w:t>увеличивается с темпом 2 % в год. Определите уровень капиталовооруженности, выпуска и потребления на одного занятого в устойчивом состоянии.</w:t>
      </w:r>
    </w:p>
    <w:p w14:paraId="59130D95" w14:textId="77777777" w:rsidR="008069E5" w:rsidRPr="008069E5" w:rsidRDefault="008069E5" w:rsidP="00F1725B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8069E5">
        <w:rPr>
          <w:rFonts w:ascii="TimesNewRoman" w:hAnsi="TimesNewRoman"/>
          <w:color w:val="000000"/>
          <w:sz w:val="30"/>
          <w:szCs w:val="30"/>
        </w:rPr>
        <w:t xml:space="preserve">Кривая Филипса задана уравнением </w:t>
      </w:r>
      <w:r w:rsidRPr="008069E5">
        <w:rPr>
          <w:rFonts w:ascii="TimesNewRoman" w:hAnsi="TimesNewRoman"/>
          <w:i/>
          <w:iCs/>
          <w:color w:val="000000"/>
          <w:sz w:val="30"/>
          <w:szCs w:val="30"/>
        </w:rPr>
        <w:t>p = p</w:t>
      </w:r>
      <w:r w:rsidRPr="008069E5">
        <w:rPr>
          <w:rFonts w:ascii="TimesNewRoman" w:hAnsi="TimesNewRoman"/>
          <w:i/>
          <w:iCs/>
          <w:color w:val="000000"/>
          <w:sz w:val="20"/>
          <w:szCs w:val="20"/>
        </w:rPr>
        <w:t xml:space="preserve">е </w:t>
      </w:r>
      <w:r w:rsidRPr="008069E5">
        <w:rPr>
          <w:rFonts w:ascii="TimesNewRoman" w:hAnsi="TimesNewRoman"/>
          <w:color w:val="000000"/>
          <w:sz w:val="30"/>
          <w:szCs w:val="30"/>
        </w:rPr>
        <w:t>– 0,5(</w:t>
      </w:r>
      <w:r w:rsidRPr="008069E5">
        <w:rPr>
          <w:rFonts w:ascii="TimesNewRoman" w:hAnsi="TimesNewRoman"/>
          <w:i/>
          <w:iCs/>
          <w:color w:val="000000"/>
          <w:sz w:val="30"/>
          <w:szCs w:val="30"/>
        </w:rPr>
        <w:t xml:space="preserve">u </w:t>
      </w:r>
      <w:r w:rsidRPr="008069E5">
        <w:rPr>
          <w:rFonts w:ascii="TimesNewRoman" w:hAnsi="TimesNewRoman"/>
          <w:color w:val="000000"/>
          <w:sz w:val="30"/>
          <w:szCs w:val="30"/>
        </w:rPr>
        <w:t>– 0,05). Уровень инфляции всегда ожидается равным прошлогоднему.</w:t>
      </w:r>
      <w:r w:rsidRPr="008069E5">
        <w:rPr>
          <w:rFonts w:ascii="TimesNewRoman" w:hAnsi="TimesNewRoman"/>
          <w:color w:val="000000"/>
          <w:sz w:val="30"/>
          <w:szCs w:val="30"/>
        </w:rPr>
        <w:br/>
        <w:t xml:space="preserve">Определите уровень циклической безработицы в текущем </w:t>
      </w:r>
      <w:r w:rsidR="006333C2" w:rsidRPr="008069E5">
        <w:rPr>
          <w:rFonts w:ascii="TimesNewRoman" w:hAnsi="TimesNewRoman"/>
          <w:color w:val="000000"/>
          <w:sz w:val="30"/>
          <w:szCs w:val="30"/>
        </w:rPr>
        <w:t>году, если</w:t>
      </w:r>
      <w:r w:rsidRPr="008069E5">
        <w:rPr>
          <w:rFonts w:ascii="TimesNewRoman" w:hAnsi="TimesNewRoman"/>
          <w:color w:val="000000"/>
          <w:sz w:val="30"/>
          <w:szCs w:val="30"/>
        </w:rPr>
        <w:t xml:space="preserve"> уровень инфляции снизился по сравнению с прошлым годом</w:t>
      </w:r>
      <w:r w:rsidRPr="008069E5">
        <w:br/>
      </w:r>
      <w:r w:rsidRPr="008069E5">
        <w:rPr>
          <w:rFonts w:ascii="TimesNewRoman" w:hAnsi="TimesNewRoman"/>
          <w:color w:val="000000"/>
          <w:sz w:val="30"/>
          <w:szCs w:val="30"/>
        </w:rPr>
        <w:t>на 5 процентных пунктов и величину отклонения фактического ВВП</w:t>
      </w:r>
      <w:r w:rsidR="005F2E35">
        <w:rPr>
          <w:rFonts w:ascii="TimesNewRoman" w:hAnsi="TimesNewRoman"/>
          <w:color w:val="000000"/>
          <w:sz w:val="30"/>
          <w:szCs w:val="30"/>
        </w:rPr>
        <w:t xml:space="preserve"> </w:t>
      </w:r>
      <w:r w:rsidRPr="008069E5">
        <w:rPr>
          <w:rFonts w:ascii="TimesNewRoman" w:hAnsi="TimesNewRoman"/>
          <w:color w:val="000000"/>
          <w:sz w:val="30"/>
          <w:szCs w:val="30"/>
        </w:rPr>
        <w:t>от потенциального в текущем году, если известно, что сокращение</w:t>
      </w:r>
      <w:r w:rsidR="005F2E35">
        <w:rPr>
          <w:rFonts w:ascii="TimesNewRoman" w:hAnsi="TimesNewRoman"/>
          <w:color w:val="000000"/>
          <w:sz w:val="30"/>
          <w:szCs w:val="30"/>
        </w:rPr>
        <w:t xml:space="preserve"> </w:t>
      </w:r>
      <w:r w:rsidRPr="008069E5">
        <w:rPr>
          <w:rFonts w:ascii="TimesNewRoman" w:hAnsi="TimesNewRoman"/>
          <w:color w:val="000000"/>
          <w:sz w:val="30"/>
          <w:szCs w:val="30"/>
        </w:rPr>
        <w:t xml:space="preserve">этого </w:t>
      </w:r>
      <w:r w:rsidRPr="008069E5">
        <w:rPr>
          <w:rFonts w:ascii="TimesNewRoman" w:hAnsi="TimesNewRoman"/>
          <w:color w:val="000000"/>
          <w:sz w:val="30"/>
          <w:szCs w:val="30"/>
        </w:rPr>
        <w:lastRenderedPageBreak/>
        <w:t xml:space="preserve">отклонения на 2,5 % сопровождается </w:t>
      </w:r>
      <w:r w:rsidR="005F2E35">
        <w:rPr>
          <w:rFonts w:ascii="TimesNewRoman" w:hAnsi="TimesNewRoman"/>
          <w:color w:val="000000"/>
          <w:sz w:val="30"/>
          <w:szCs w:val="30"/>
        </w:rPr>
        <w:t>с</w:t>
      </w:r>
      <w:r w:rsidRPr="008069E5">
        <w:rPr>
          <w:rFonts w:ascii="TimesNewRoman" w:hAnsi="TimesNewRoman"/>
          <w:color w:val="000000"/>
          <w:sz w:val="30"/>
          <w:szCs w:val="30"/>
        </w:rPr>
        <w:t>окращением фактического уровня безработицы по сравнению с естественным на один процентный пункт.</w:t>
      </w:r>
    </w:p>
    <w:p w14:paraId="4AFCFE32" w14:textId="77777777" w:rsidR="008069E5" w:rsidRPr="008069E5" w:rsidRDefault="008069E5" w:rsidP="00F1725B">
      <w:pPr>
        <w:pStyle w:val="a7"/>
        <w:numPr>
          <w:ilvl w:val="0"/>
          <w:numId w:val="1"/>
        </w:numPr>
        <w:ind w:left="0" w:firstLine="0"/>
        <w:jc w:val="both"/>
        <w:rPr>
          <w:rStyle w:val="fontstyle01"/>
          <w:rFonts w:ascii="Times New Roman" w:hAnsi="Times New Roman"/>
          <w:color w:val="auto"/>
          <w:sz w:val="28"/>
          <w:szCs w:val="28"/>
        </w:rPr>
      </w:pPr>
      <w:r>
        <w:rPr>
          <w:rStyle w:val="fontstyle01"/>
        </w:rPr>
        <w:t>Экономика некоторой страны на сегодняшний день находится</w:t>
      </w:r>
      <w:r>
        <w:rPr>
          <w:rFonts w:ascii="TimesNewRoman" w:hAnsi="TimesNewRoman"/>
          <w:color w:val="000000"/>
          <w:sz w:val="30"/>
          <w:szCs w:val="30"/>
        </w:rPr>
        <w:br/>
      </w:r>
      <w:r>
        <w:rPr>
          <w:rStyle w:val="fontstyle01"/>
        </w:rPr>
        <w:t xml:space="preserve">в состоянии полной занятости. Естественный уровень </w:t>
      </w:r>
      <w:r w:rsidR="005F2E35">
        <w:rPr>
          <w:rStyle w:val="fontstyle01"/>
        </w:rPr>
        <w:t>б</w:t>
      </w:r>
      <w:r>
        <w:rPr>
          <w:rStyle w:val="fontstyle01"/>
        </w:rPr>
        <w:t>езработицы</w:t>
      </w:r>
      <w:r w:rsidR="005F2E35">
        <w:rPr>
          <w:rStyle w:val="fontstyle01"/>
        </w:rPr>
        <w:t xml:space="preserve"> </w:t>
      </w:r>
      <w:r>
        <w:rPr>
          <w:rStyle w:val="fontstyle01"/>
        </w:rPr>
        <w:t>составляет в этой стране 5 %, а коэффициент Оукена равен 2. Кривая</w:t>
      </w:r>
      <w:r w:rsidR="005F2E35">
        <w:rPr>
          <w:rStyle w:val="fontstyle01"/>
        </w:rPr>
        <w:t xml:space="preserve"> </w:t>
      </w:r>
      <w:r>
        <w:rPr>
          <w:rStyle w:val="fontstyle01"/>
        </w:rPr>
        <w:t>Филлипса обнаруживает линейную зависимость между инфляцией</w:t>
      </w:r>
      <w:r w:rsidR="005F2E35">
        <w:rPr>
          <w:rStyle w:val="fontstyle01"/>
        </w:rPr>
        <w:t xml:space="preserve"> </w:t>
      </w:r>
      <w:r>
        <w:rPr>
          <w:rStyle w:val="fontstyle01"/>
        </w:rPr>
        <w:t>и безработицей, так что снижение инфляции на 1% сопровождается</w:t>
      </w:r>
      <w:r w:rsidR="005F2E35">
        <w:rPr>
          <w:rStyle w:val="fontstyle01"/>
        </w:rPr>
        <w:t xml:space="preserve"> </w:t>
      </w:r>
      <w:r>
        <w:rPr>
          <w:rStyle w:val="fontstyle01"/>
        </w:rPr>
        <w:t>ростом безработицы тоже на 1%. Подсчитайте, как изменится объем</w:t>
      </w:r>
      <w:r w:rsidR="005F2E35">
        <w:rPr>
          <w:rStyle w:val="fontstyle01"/>
        </w:rPr>
        <w:t xml:space="preserve"> </w:t>
      </w:r>
      <w:r>
        <w:rPr>
          <w:rStyle w:val="fontstyle01"/>
        </w:rPr>
        <w:t>совокупного выпуска в краткосрочном и долгосрочном периодах, если правительству удастся снизить инфляцию на 10 %.</w:t>
      </w:r>
    </w:p>
    <w:p w14:paraId="66B0A1AC" w14:textId="77777777" w:rsidR="008069E5" w:rsidRPr="008069E5" w:rsidRDefault="008069E5" w:rsidP="00F1725B">
      <w:pPr>
        <w:pStyle w:val="a7"/>
        <w:numPr>
          <w:ilvl w:val="0"/>
          <w:numId w:val="1"/>
        </w:numPr>
        <w:ind w:left="0" w:firstLine="0"/>
        <w:jc w:val="both"/>
        <w:rPr>
          <w:rStyle w:val="fontstyle01"/>
          <w:rFonts w:ascii="Times New Roman" w:hAnsi="Times New Roman"/>
          <w:color w:val="auto"/>
          <w:sz w:val="28"/>
          <w:szCs w:val="28"/>
        </w:rPr>
      </w:pPr>
      <w:r>
        <w:rPr>
          <w:rStyle w:val="fontstyle01"/>
        </w:rPr>
        <w:t>Фактический темп инфляции в экономике равен 9 %, ожидаемая</w:t>
      </w:r>
      <w:r>
        <w:rPr>
          <w:rFonts w:ascii="TimesNewRoman" w:hAnsi="TimesNewRoman"/>
          <w:color w:val="000000"/>
          <w:sz w:val="30"/>
          <w:szCs w:val="30"/>
        </w:rPr>
        <w:br/>
      </w:r>
      <w:r>
        <w:rPr>
          <w:rStyle w:val="fontstyle01"/>
        </w:rPr>
        <w:t>инфляция – 15 %, естественный уровень безработицы – 6 %, случайные шоки со стороны совокупного предложения отсутствуют. Известно, что снижение инфляции на 2 процентных пункта приводит</w:t>
      </w:r>
      <w:r w:rsidR="005F2E35">
        <w:rPr>
          <w:rStyle w:val="fontstyle01"/>
        </w:rPr>
        <w:t xml:space="preserve"> </w:t>
      </w:r>
      <w:r>
        <w:rPr>
          <w:rStyle w:val="fontstyle01"/>
        </w:rPr>
        <w:t>к увеличению безработицы на 1 процентный пункт и что коэффициент Оукена для данной экономики равен 2. Определите фактический</w:t>
      </w:r>
      <w:r w:rsidR="005F2E35">
        <w:rPr>
          <w:rStyle w:val="fontstyle01"/>
        </w:rPr>
        <w:t xml:space="preserve"> </w:t>
      </w:r>
      <w:r>
        <w:rPr>
          <w:rStyle w:val="fontstyle01"/>
        </w:rPr>
        <w:t>уровень безработицы в стране. На сколько процентов фактический</w:t>
      </w:r>
      <w:r w:rsidR="005F2E35">
        <w:rPr>
          <w:rStyle w:val="fontstyle01"/>
        </w:rPr>
        <w:t xml:space="preserve"> </w:t>
      </w:r>
      <w:r>
        <w:rPr>
          <w:rStyle w:val="fontstyle01"/>
        </w:rPr>
        <w:t>ВВП отклоняется от потенциального?</w:t>
      </w:r>
    </w:p>
    <w:p w14:paraId="213737B3" w14:textId="77777777" w:rsidR="008069E5" w:rsidRDefault="00675C09" w:rsidP="00F1725B">
      <w:pPr>
        <w:pStyle w:val="a7"/>
        <w:ind w:left="0"/>
        <w:jc w:val="both"/>
        <w:rPr>
          <w:rFonts w:ascii="TimesNewRoman" w:hAnsi="TimesNewRoman"/>
          <w:color w:val="000000"/>
          <w:sz w:val="30"/>
          <w:szCs w:val="30"/>
        </w:rPr>
      </w:pPr>
      <w:r>
        <w:rPr>
          <w:rFonts w:ascii="TimesNewRoman" w:hAnsi="TimesNewRoman"/>
          <w:b/>
          <w:bCs/>
          <w:color w:val="000000"/>
          <w:sz w:val="30"/>
          <w:szCs w:val="30"/>
        </w:rPr>
        <w:t>19.</w:t>
      </w:r>
      <w:r w:rsidR="005F2E35">
        <w:rPr>
          <w:rFonts w:ascii="TimesNewRoman" w:hAnsi="TimesNewRoman"/>
          <w:b/>
          <w:bCs/>
          <w:color w:val="000000"/>
          <w:sz w:val="30"/>
          <w:szCs w:val="30"/>
        </w:rPr>
        <w:t xml:space="preserve"> </w:t>
      </w:r>
      <w:r w:rsidR="008069E5" w:rsidRPr="008069E5">
        <w:rPr>
          <w:rFonts w:ascii="TimesNewRoman" w:hAnsi="TimesNewRoman"/>
          <w:color w:val="000000"/>
          <w:sz w:val="30"/>
          <w:szCs w:val="30"/>
        </w:rPr>
        <w:t xml:space="preserve">В странах </w:t>
      </w:r>
      <w:r w:rsidR="008069E5" w:rsidRPr="008069E5">
        <w:rPr>
          <w:rFonts w:ascii="TimesNewRoman" w:hAnsi="TimesNewRoman"/>
          <w:i/>
          <w:iCs/>
          <w:color w:val="000000"/>
          <w:sz w:val="30"/>
          <w:szCs w:val="30"/>
        </w:rPr>
        <w:t xml:space="preserve">А </w:t>
      </w:r>
      <w:r w:rsidR="008069E5" w:rsidRPr="008069E5">
        <w:rPr>
          <w:rFonts w:ascii="TimesNewRoman" w:hAnsi="TimesNewRoman"/>
          <w:color w:val="000000"/>
          <w:sz w:val="30"/>
          <w:szCs w:val="30"/>
        </w:rPr>
        <w:t xml:space="preserve">и </w:t>
      </w:r>
      <w:r w:rsidR="008069E5" w:rsidRPr="008069E5">
        <w:rPr>
          <w:rFonts w:ascii="TimesNewRoman" w:hAnsi="TimesNewRoman"/>
          <w:i/>
          <w:iCs/>
          <w:color w:val="000000"/>
          <w:sz w:val="30"/>
          <w:szCs w:val="30"/>
        </w:rPr>
        <w:t xml:space="preserve">В </w:t>
      </w:r>
      <w:r w:rsidR="008069E5" w:rsidRPr="008069E5">
        <w:rPr>
          <w:rFonts w:ascii="TimesNewRoman" w:hAnsi="TimesNewRoman"/>
          <w:color w:val="000000"/>
          <w:sz w:val="30"/>
          <w:szCs w:val="30"/>
        </w:rPr>
        <w:t xml:space="preserve">функции спроса и предложения на товар </w:t>
      </w:r>
      <w:r w:rsidR="008069E5" w:rsidRPr="008069E5">
        <w:rPr>
          <w:rFonts w:ascii="TimesNewRoman" w:hAnsi="TimesNewRoman"/>
          <w:i/>
          <w:iCs/>
          <w:color w:val="000000"/>
          <w:sz w:val="30"/>
          <w:szCs w:val="30"/>
        </w:rPr>
        <w:t xml:space="preserve">Х </w:t>
      </w:r>
      <w:r w:rsidR="008069E5" w:rsidRPr="008069E5">
        <w:rPr>
          <w:rFonts w:ascii="TimesNewRoman" w:hAnsi="TimesNewRoman"/>
          <w:color w:val="000000"/>
          <w:sz w:val="30"/>
          <w:szCs w:val="30"/>
        </w:rPr>
        <w:t xml:space="preserve">составляют: </w:t>
      </w:r>
      <w:r w:rsidR="008069E5" w:rsidRPr="008069E5">
        <w:rPr>
          <w:rFonts w:ascii="TimesNewRoman" w:hAnsi="TimesNewRoman"/>
          <w:i/>
          <w:iCs/>
          <w:color w:val="000000"/>
          <w:sz w:val="30"/>
          <w:szCs w:val="30"/>
        </w:rPr>
        <w:t>Q</w:t>
      </w:r>
      <w:r w:rsidR="008069E5" w:rsidRPr="008069E5">
        <w:rPr>
          <w:rFonts w:ascii="TimesNewRoman" w:hAnsi="TimesNewRoman"/>
          <w:i/>
          <w:iCs/>
          <w:color w:val="000000"/>
          <w:sz w:val="20"/>
          <w:szCs w:val="20"/>
        </w:rPr>
        <w:t xml:space="preserve">DA </w:t>
      </w:r>
      <w:r w:rsidR="008069E5" w:rsidRPr="008069E5">
        <w:rPr>
          <w:rFonts w:ascii="TimesNewRoman" w:hAnsi="TimesNewRoman"/>
          <w:color w:val="000000"/>
          <w:sz w:val="30"/>
          <w:szCs w:val="30"/>
        </w:rPr>
        <w:t>= 10–2</w:t>
      </w:r>
      <w:r w:rsidR="008069E5" w:rsidRPr="008069E5">
        <w:rPr>
          <w:rFonts w:ascii="TimesNewRoman" w:hAnsi="TimesNewRoman"/>
          <w:i/>
          <w:iCs/>
          <w:color w:val="000000"/>
          <w:sz w:val="30"/>
          <w:szCs w:val="30"/>
        </w:rPr>
        <w:t>p</w:t>
      </w:r>
      <w:r w:rsidR="008069E5" w:rsidRPr="008069E5">
        <w:rPr>
          <w:rFonts w:ascii="TimesNewRoman" w:hAnsi="TimesNewRoman"/>
          <w:color w:val="000000"/>
          <w:sz w:val="30"/>
          <w:szCs w:val="30"/>
        </w:rPr>
        <w:t xml:space="preserve">; </w:t>
      </w:r>
      <w:r w:rsidR="008069E5" w:rsidRPr="008069E5">
        <w:rPr>
          <w:rFonts w:ascii="TimesNewRoman" w:hAnsi="TimesNewRoman"/>
          <w:i/>
          <w:iCs/>
          <w:color w:val="000000"/>
          <w:sz w:val="30"/>
          <w:szCs w:val="30"/>
        </w:rPr>
        <w:t>Q</w:t>
      </w:r>
      <w:r w:rsidR="008069E5" w:rsidRPr="008069E5">
        <w:rPr>
          <w:rFonts w:ascii="TimesNewRoman" w:hAnsi="TimesNewRoman"/>
          <w:i/>
          <w:iCs/>
          <w:color w:val="000000"/>
          <w:sz w:val="20"/>
          <w:szCs w:val="20"/>
        </w:rPr>
        <w:t xml:space="preserve">SA </w:t>
      </w:r>
      <w:r w:rsidR="008069E5" w:rsidRPr="008069E5">
        <w:rPr>
          <w:rFonts w:ascii="TimesNewRoman" w:hAnsi="TimesNewRoman"/>
          <w:i/>
          <w:iCs/>
          <w:color w:val="000000"/>
          <w:sz w:val="30"/>
          <w:szCs w:val="30"/>
        </w:rPr>
        <w:t xml:space="preserve">= </w:t>
      </w:r>
      <w:r w:rsidR="008069E5" w:rsidRPr="008069E5">
        <w:rPr>
          <w:rFonts w:ascii="TimesNewRoman" w:hAnsi="TimesNewRoman"/>
          <w:color w:val="000000"/>
          <w:sz w:val="30"/>
          <w:szCs w:val="30"/>
        </w:rPr>
        <w:t xml:space="preserve">4+ </w:t>
      </w:r>
      <w:r w:rsidR="008069E5" w:rsidRPr="008069E5">
        <w:rPr>
          <w:rFonts w:ascii="TimesNewRoman" w:hAnsi="TimesNewRoman"/>
          <w:i/>
          <w:iCs/>
          <w:color w:val="000000"/>
          <w:sz w:val="30"/>
          <w:szCs w:val="30"/>
        </w:rPr>
        <w:t xml:space="preserve">p </w:t>
      </w:r>
      <w:r w:rsidR="008069E5" w:rsidRPr="008069E5">
        <w:rPr>
          <w:rFonts w:ascii="TimesNewRoman" w:hAnsi="TimesNewRoman"/>
          <w:color w:val="000000"/>
          <w:sz w:val="30"/>
          <w:szCs w:val="30"/>
        </w:rPr>
        <w:t xml:space="preserve">и </w:t>
      </w:r>
      <w:r w:rsidR="008069E5" w:rsidRPr="008069E5">
        <w:rPr>
          <w:rFonts w:ascii="TimesNewRoman" w:hAnsi="TimesNewRoman"/>
          <w:i/>
          <w:iCs/>
          <w:color w:val="000000"/>
          <w:sz w:val="30"/>
          <w:szCs w:val="30"/>
        </w:rPr>
        <w:t>Q</w:t>
      </w:r>
      <w:r w:rsidR="008069E5" w:rsidRPr="008069E5">
        <w:rPr>
          <w:rFonts w:ascii="TimesNewRoman" w:hAnsi="TimesNewRoman"/>
          <w:i/>
          <w:iCs/>
          <w:color w:val="000000"/>
          <w:sz w:val="20"/>
          <w:szCs w:val="20"/>
        </w:rPr>
        <w:t xml:space="preserve">DB </w:t>
      </w:r>
      <w:r w:rsidR="008069E5" w:rsidRPr="008069E5">
        <w:rPr>
          <w:rFonts w:ascii="TimesNewRoman" w:hAnsi="TimesNewRoman"/>
          <w:color w:val="000000"/>
          <w:sz w:val="30"/>
          <w:szCs w:val="30"/>
        </w:rPr>
        <w:t>= 20–3</w:t>
      </w:r>
      <w:r w:rsidR="008069E5" w:rsidRPr="008069E5">
        <w:rPr>
          <w:rFonts w:ascii="TimesNewRoman" w:hAnsi="TimesNewRoman"/>
          <w:i/>
          <w:iCs/>
          <w:color w:val="000000"/>
          <w:sz w:val="30"/>
          <w:szCs w:val="30"/>
        </w:rPr>
        <w:t>p</w:t>
      </w:r>
      <w:r w:rsidR="008069E5" w:rsidRPr="008069E5">
        <w:rPr>
          <w:rFonts w:ascii="TimesNewRoman" w:hAnsi="TimesNewRoman"/>
          <w:color w:val="000000"/>
          <w:sz w:val="30"/>
          <w:szCs w:val="30"/>
        </w:rPr>
        <w:t xml:space="preserve">; </w:t>
      </w:r>
      <w:r w:rsidR="008069E5" w:rsidRPr="008069E5">
        <w:rPr>
          <w:rFonts w:ascii="TimesNewRoman" w:hAnsi="TimesNewRoman"/>
          <w:i/>
          <w:iCs/>
          <w:color w:val="000000"/>
          <w:sz w:val="30"/>
          <w:szCs w:val="30"/>
        </w:rPr>
        <w:t>Q</w:t>
      </w:r>
      <w:r w:rsidR="008069E5" w:rsidRPr="008069E5">
        <w:rPr>
          <w:rFonts w:ascii="TimesNewRoman" w:hAnsi="TimesNewRoman"/>
          <w:i/>
          <w:iCs/>
          <w:color w:val="000000"/>
          <w:sz w:val="20"/>
          <w:szCs w:val="20"/>
        </w:rPr>
        <w:t xml:space="preserve">SB </w:t>
      </w:r>
      <w:r w:rsidR="008069E5" w:rsidRPr="008069E5">
        <w:rPr>
          <w:rFonts w:ascii="TimesNewRoman" w:hAnsi="TimesNewRoman"/>
          <w:color w:val="000000"/>
          <w:sz w:val="30"/>
          <w:szCs w:val="30"/>
        </w:rPr>
        <w:t>= 2+2</w:t>
      </w:r>
      <w:r w:rsidR="008069E5" w:rsidRPr="008069E5">
        <w:rPr>
          <w:rFonts w:ascii="TimesNewRoman" w:hAnsi="TimesNewRoman"/>
          <w:i/>
          <w:iCs/>
          <w:color w:val="000000"/>
          <w:sz w:val="30"/>
          <w:szCs w:val="30"/>
        </w:rPr>
        <w:t>p</w:t>
      </w:r>
      <w:r w:rsidR="008069E5" w:rsidRPr="008069E5">
        <w:rPr>
          <w:rFonts w:ascii="TimesNewRoman" w:hAnsi="TimesNewRoman"/>
          <w:color w:val="000000"/>
          <w:sz w:val="30"/>
          <w:szCs w:val="30"/>
        </w:rPr>
        <w:t xml:space="preserve">, где </w:t>
      </w:r>
      <w:r w:rsidR="008069E5" w:rsidRPr="008069E5">
        <w:rPr>
          <w:rFonts w:ascii="TimesNewRoman" w:hAnsi="TimesNewRoman"/>
          <w:i/>
          <w:iCs/>
          <w:color w:val="000000"/>
          <w:sz w:val="30"/>
          <w:szCs w:val="30"/>
        </w:rPr>
        <w:t xml:space="preserve">p </w:t>
      </w:r>
      <w:r w:rsidR="008069E5" w:rsidRPr="008069E5">
        <w:rPr>
          <w:rFonts w:ascii="TimesNewRoman" w:hAnsi="TimesNewRoman"/>
          <w:color w:val="000000"/>
          <w:sz w:val="30"/>
          <w:szCs w:val="30"/>
        </w:rPr>
        <w:t>–цена в ден. ед.</w:t>
      </w:r>
      <w:r w:rsidR="005F2E35">
        <w:rPr>
          <w:rFonts w:ascii="TimesNewRoman" w:hAnsi="TimesNewRoman"/>
          <w:color w:val="000000"/>
          <w:sz w:val="30"/>
          <w:szCs w:val="30"/>
        </w:rPr>
        <w:t xml:space="preserve"> </w:t>
      </w:r>
      <w:r w:rsidR="008069E5" w:rsidRPr="008069E5">
        <w:rPr>
          <w:rFonts w:ascii="TimesNewRoman" w:hAnsi="TimesNewRoman"/>
          <w:color w:val="000000"/>
          <w:sz w:val="30"/>
          <w:szCs w:val="30"/>
        </w:rPr>
        <w:t xml:space="preserve">Определите уровень мировой цены товара </w:t>
      </w:r>
      <w:r w:rsidR="008069E5" w:rsidRPr="008069E5">
        <w:rPr>
          <w:rFonts w:ascii="TimesNewRoman" w:hAnsi="TimesNewRoman"/>
          <w:i/>
          <w:iCs/>
          <w:color w:val="000000"/>
          <w:sz w:val="30"/>
          <w:szCs w:val="30"/>
        </w:rPr>
        <w:t xml:space="preserve">Х </w:t>
      </w:r>
      <w:r w:rsidR="008069E5" w:rsidRPr="008069E5">
        <w:rPr>
          <w:rFonts w:ascii="TimesNewRoman" w:hAnsi="TimesNewRoman"/>
          <w:color w:val="000000"/>
          <w:sz w:val="30"/>
          <w:szCs w:val="30"/>
        </w:rPr>
        <w:t>при включении</w:t>
      </w:r>
      <w:r w:rsidR="005F2E35">
        <w:rPr>
          <w:rFonts w:ascii="TimesNewRoman" w:hAnsi="TimesNewRoman"/>
          <w:color w:val="000000"/>
          <w:sz w:val="30"/>
          <w:szCs w:val="30"/>
        </w:rPr>
        <w:t xml:space="preserve"> </w:t>
      </w:r>
      <w:r w:rsidR="008069E5" w:rsidRPr="008069E5">
        <w:rPr>
          <w:rFonts w:ascii="TimesNewRoman" w:hAnsi="TimesNewRoman"/>
          <w:color w:val="000000"/>
          <w:sz w:val="30"/>
          <w:szCs w:val="30"/>
        </w:rPr>
        <w:t xml:space="preserve">стран </w:t>
      </w:r>
      <w:r w:rsidR="008069E5" w:rsidRPr="008069E5">
        <w:rPr>
          <w:rFonts w:ascii="TimesNewRoman" w:hAnsi="TimesNewRoman"/>
          <w:i/>
          <w:iCs/>
          <w:color w:val="000000"/>
          <w:sz w:val="30"/>
          <w:szCs w:val="30"/>
        </w:rPr>
        <w:t xml:space="preserve">А </w:t>
      </w:r>
      <w:r w:rsidR="008069E5" w:rsidRPr="008069E5">
        <w:rPr>
          <w:rFonts w:ascii="TimesNewRoman" w:hAnsi="TimesNewRoman"/>
          <w:color w:val="000000"/>
          <w:sz w:val="30"/>
          <w:szCs w:val="30"/>
        </w:rPr>
        <w:t xml:space="preserve">и </w:t>
      </w:r>
      <w:r w:rsidR="008069E5" w:rsidRPr="008069E5">
        <w:rPr>
          <w:rFonts w:ascii="TimesNewRoman" w:hAnsi="TimesNewRoman"/>
          <w:i/>
          <w:iCs/>
          <w:color w:val="000000"/>
          <w:sz w:val="30"/>
          <w:szCs w:val="30"/>
        </w:rPr>
        <w:t xml:space="preserve">В </w:t>
      </w:r>
      <w:r w:rsidR="008069E5" w:rsidRPr="008069E5">
        <w:rPr>
          <w:rFonts w:ascii="TimesNewRoman" w:hAnsi="TimesNewRoman"/>
          <w:color w:val="000000"/>
          <w:sz w:val="30"/>
          <w:szCs w:val="30"/>
        </w:rPr>
        <w:t>в мировой рынок.</w:t>
      </w:r>
    </w:p>
    <w:p w14:paraId="5E609D4D" w14:textId="77777777" w:rsidR="00675C09" w:rsidRPr="00D61B4F" w:rsidRDefault="00675C09" w:rsidP="00F1725B">
      <w:pPr>
        <w:pStyle w:val="a7"/>
        <w:ind w:left="0"/>
        <w:jc w:val="both"/>
        <w:rPr>
          <w:sz w:val="28"/>
          <w:szCs w:val="28"/>
        </w:rPr>
      </w:pPr>
      <w:r>
        <w:rPr>
          <w:rStyle w:val="fontstyle01"/>
        </w:rPr>
        <w:t>20. Определите перекрестный курс фунта стерлингов (GBP) к канадскому доллару (CAD), если известна прямая котировка канадского</w:t>
      </w:r>
      <w:r w:rsidR="005F2E35">
        <w:rPr>
          <w:rStyle w:val="fontstyle01"/>
        </w:rPr>
        <w:t xml:space="preserve"> </w:t>
      </w:r>
      <w:r>
        <w:rPr>
          <w:rStyle w:val="fontstyle01"/>
        </w:rPr>
        <w:t xml:space="preserve">доллара к доллару США: 1 USD = 1,4192 </w:t>
      </w:r>
      <w:r w:rsidR="006333C2">
        <w:rPr>
          <w:rStyle w:val="fontstyle01"/>
        </w:rPr>
        <w:t>CAD,</w:t>
      </w:r>
      <w:r>
        <w:rPr>
          <w:rStyle w:val="fontstyle01"/>
        </w:rPr>
        <w:t xml:space="preserve"> и косвенная котировка</w:t>
      </w:r>
      <w:r w:rsidR="005F2E35">
        <w:rPr>
          <w:rStyle w:val="fontstyle01"/>
        </w:rPr>
        <w:t xml:space="preserve"> </w:t>
      </w:r>
      <w:r>
        <w:rPr>
          <w:rStyle w:val="fontstyle01"/>
        </w:rPr>
        <w:t>фунта стерлингов к доллару США: 1 GBP = 1,7630 USD.</w:t>
      </w:r>
    </w:p>
    <w:sectPr w:rsidR="00675C09" w:rsidRPr="00D61B4F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FBD413" w14:textId="77777777" w:rsidR="00A16C59" w:rsidRDefault="00A16C59" w:rsidP="00987788">
      <w:r>
        <w:separator/>
      </w:r>
    </w:p>
  </w:endnote>
  <w:endnote w:type="continuationSeparator" w:id="0">
    <w:p w14:paraId="284C3D52" w14:textId="77777777" w:rsidR="00A16C59" w:rsidRDefault="00A16C59" w:rsidP="009877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ANTIQUA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TimesNewRoman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EAC42C" w14:textId="77777777" w:rsidR="00A16C59" w:rsidRDefault="00A16C59" w:rsidP="00987788">
      <w:r>
        <w:separator/>
      </w:r>
    </w:p>
  </w:footnote>
  <w:footnote w:type="continuationSeparator" w:id="0">
    <w:p w14:paraId="248AE1F5" w14:textId="77777777" w:rsidR="00A16C59" w:rsidRDefault="00A16C59" w:rsidP="009877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F67D0A" w14:textId="77777777" w:rsidR="00987788" w:rsidRDefault="00987788">
    <w:pPr>
      <w:pStyle w:val="a3"/>
    </w:pPr>
  </w:p>
  <w:p w14:paraId="1827D907" w14:textId="77777777" w:rsidR="00987788" w:rsidRDefault="00987788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1300EB"/>
    <w:multiLevelType w:val="hybridMultilevel"/>
    <w:tmpl w:val="8784713A"/>
    <w:lvl w:ilvl="0" w:tplc="F398CCF0">
      <w:start w:val="1"/>
      <w:numFmt w:val="decimal"/>
      <w:lvlText w:val="%1."/>
      <w:lvlJc w:val="left"/>
      <w:pPr>
        <w:ind w:left="780" w:hanging="360"/>
      </w:pPr>
      <w:rPr>
        <w:rFonts w:ascii="Times New Roman" w:hAnsi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2193"/>
    <w:rsid w:val="000027DD"/>
    <w:rsid w:val="00005C39"/>
    <w:rsid w:val="00057365"/>
    <w:rsid w:val="000C11EA"/>
    <w:rsid w:val="000E1FFE"/>
    <w:rsid w:val="00147BD9"/>
    <w:rsid w:val="00154A3A"/>
    <w:rsid w:val="00281D7F"/>
    <w:rsid w:val="002F6766"/>
    <w:rsid w:val="0039375A"/>
    <w:rsid w:val="003C2DA1"/>
    <w:rsid w:val="003E2188"/>
    <w:rsid w:val="00487F55"/>
    <w:rsid w:val="005C4C8C"/>
    <w:rsid w:val="005E7862"/>
    <w:rsid w:val="005F126C"/>
    <w:rsid w:val="005F2E35"/>
    <w:rsid w:val="005F3B99"/>
    <w:rsid w:val="0060060B"/>
    <w:rsid w:val="006333C2"/>
    <w:rsid w:val="006564A9"/>
    <w:rsid w:val="00675C09"/>
    <w:rsid w:val="00696F10"/>
    <w:rsid w:val="006B218B"/>
    <w:rsid w:val="00705687"/>
    <w:rsid w:val="0071354D"/>
    <w:rsid w:val="00734971"/>
    <w:rsid w:val="00745AC6"/>
    <w:rsid w:val="007C1599"/>
    <w:rsid w:val="008069E5"/>
    <w:rsid w:val="00812193"/>
    <w:rsid w:val="00837228"/>
    <w:rsid w:val="00983ABF"/>
    <w:rsid w:val="00987788"/>
    <w:rsid w:val="009B56B8"/>
    <w:rsid w:val="00A0755D"/>
    <w:rsid w:val="00A16C59"/>
    <w:rsid w:val="00A23E6A"/>
    <w:rsid w:val="00A92DBE"/>
    <w:rsid w:val="00B47B0B"/>
    <w:rsid w:val="00B64A26"/>
    <w:rsid w:val="00C2659A"/>
    <w:rsid w:val="00C32A12"/>
    <w:rsid w:val="00C522E8"/>
    <w:rsid w:val="00C82730"/>
    <w:rsid w:val="00CD72E6"/>
    <w:rsid w:val="00D4625B"/>
    <w:rsid w:val="00D61B4F"/>
    <w:rsid w:val="00D61D1A"/>
    <w:rsid w:val="00D938E5"/>
    <w:rsid w:val="00E054D5"/>
    <w:rsid w:val="00F1725B"/>
    <w:rsid w:val="00F44C15"/>
    <w:rsid w:val="00F71C60"/>
    <w:rsid w:val="00FC5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C5FC8E"/>
  <w15:docId w15:val="{7D1BCAF0-AB6B-4089-A528-A19B057BA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23E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A23E6A"/>
    <w:pPr>
      <w:keepNext/>
      <w:outlineLvl w:val="5"/>
    </w:pPr>
    <w:rPr>
      <w:rFonts w:ascii="AANTIQUA" w:hAnsi="AANTIQUA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A23E6A"/>
    <w:rPr>
      <w:rFonts w:ascii="AANTIQUA" w:eastAsia="Times New Roman" w:hAnsi="AANTIQUA" w:cs="Times New Roman"/>
      <w:b/>
      <w:bCs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98778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8778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98778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8778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01">
    <w:name w:val="fontstyle01"/>
    <w:basedOn w:val="a0"/>
    <w:rsid w:val="00D61B4F"/>
    <w:rPr>
      <w:rFonts w:ascii="TimesNewRoman" w:hAnsi="TimesNewRoman" w:hint="default"/>
      <w:b w:val="0"/>
      <w:bCs w:val="0"/>
      <w:i w:val="0"/>
      <w:iCs w:val="0"/>
      <w:color w:val="000000"/>
      <w:sz w:val="30"/>
      <w:szCs w:val="30"/>
    </w:rPr>
  </w:style>
  <w:style w:type="paragraph" w:styleId="a7">
    <w:name w:val="List Paragraph"/>
    <w:basedOn w:val="a"/>
    <w:uiPriority w:val="34"/>
    <w:qFormat/>
    <w:rsid w:val="00D61B4F"/>
    <w:pPr>
      <w:ind w:left="720"/>
      <w:contextualSpacing/>
    </w:pPr>
  </w:style>
  <w:style w:type="character" w:customStyle="1" w:styleId="fontstyle21">
    <w:name w:val="fontstyle21"/>
    <w:basedOn w:val="a0"/>
    <w:rsid w:val="00D61B4F"/>
    <w:rPr>
      <w:rFonts w:ascii="TimesNewRoman" w:hAnsi="TimesNewRoman" w:hint="default"/>
      <w:b/>
      <w:bCs/>
      <w:i w:val="0"/>
      <w:iCs w:val="0"/>
      <w:color w:val="000000"/>
      <w:sz w:val="30"/>
      <w:szCs w:val="30"/>
    </w:rPr>
  </w:style>
  <w:style w:type="character" w:customStyle="1" w:styleId="fontstyle31">
    <w:name w:val="fontstyle31"/>
    <w:basedOn w:val="a0"/>
    <w:rsid w:val="008069E5"/>
    <w:rPr>
      <w:rFonts w:ascii="TimesNewRoman" w:hAnsi="TimesNewRoman" w:hint="default"/>
      <w:b w:val="0"/>
      <w:bCs w:val="0"/>
      <w:i/>
      <w:iCs/>
      <w:color w:val="000000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105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36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1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9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2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3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2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108890-453F-42AF-A18F-4A70A0CF1A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1960</Words>
  <Characters>11176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Shaxista Axunova</cp:lastModifiedBy>
  <cp:revision>2</cp:revision>
  <dcterms:created xsi:type="dcterms:W3CDTF">2023-05-01T13:04:00Z</dcterms:created>
  <dcterms:modified xsi:type="dcterms:W3CDTF">2023-05-01T13:04:00Z</dcterms:modified>
</cp:coreProperties>
</file>